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722169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Социально-гуманитарный цикл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C75FFC" w:rsidTr="00061E3A">
        <w:tc>
          <w:tcPr>
            <w:tcW w:w="534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75FFC" w:rsidTr="00061E3A">
        <w:tc>
          <w:tcPr>
            <w:tcW w:w="534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C75FFC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проф.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sz w:val="28"/>
                <w:szCs w:val="28"/>
              </w:rPr>
              <w:t>Основы экономики, менеджмента и маркетинга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в проф. деятельности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sz w:val="28"/>
                <w:szCs w:val="28"/>
              </w:rPr>
              <w:t>Этика профессиональной деятельности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Сервисная деятельность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инженерной графики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в ЖКХ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 и управление персоналом </w:t>
            </w:r>
          </w:p>
        </w:tc>
      </w:tr>
      <w:tr w:rsidR="00722169" w:rsidTr="00061E3A">
        <w:tc>
          <w:tcPr>
            <w:tcW w:w="534" w:type="dxa"/>
          </w:tcPr>
          <w:p w:rsid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722169" w:rsidRPr="00722169" w:rsidRDefault="0072216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ведению домашнего и коммунального хозяйства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061E3A" w:rsidP="0072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ПМ.01 </w:t>
            </w:r>
            <w:r w:rsidR="0072216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документационного сопровождения управления многоквартирными домами и взаимодействие с собственниками помещений и первичными трудовыми коллективами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72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="00722169">
              <w:rPr>
                <w:rFonts w:ascii="Times New Roman" w:hAnsi="Times New Roman" w:cs="Times New Roman"/>
                <w:sz w:val="28"/>
                <w:szCs w:val="28"/>
              </w:rPr>
              <w:t>Обеспечение ведения управления многоквартирным домом и домашним хозяйством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80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МДК01.02 </w:t>
            </w:r>
            <w:r w:rsidR="0080798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первичных трудовых коллективов по обслуживанию общедомового имущества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01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01 Производственная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5215D1" w:rsidRDefault="00061E3A" w:rsidP="00807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ПМ.02 </w:t>
            </w:r>
            <w:r w:rsidR="0080798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технической эксплуатации гражданских зданий и контроля предоставления жилищно-коммунальных услуг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061E3A" w:rsidP="0080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02.01 </w:t>
            </w:r>
            <w:r w:rsidR="00807985">
              <w:rPr>
                <w:rFonts w:ascii="Times New Roman" w:hAnsi="Times New Roman" w:cs="Times New Roman"/>
                <w:sz w:val="28"/>
                <w:szCs w:val="28"/>
              </w:rPr>
              <w:t>Содержание, контроль и техническая эксплуатация жилищного фонда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75FFC" w:rsidRDefault="00061E3A" w:rsidP="0080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r w:rsidR="00807985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безопасности жизнедеятельности многоквартирных домов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02 Учебная практика</w:t>
            </w:r>
          </w:p>
        </w:tc>
      </w:tr>
      <w:tr w:rsidR="005215D1" w:rsidTr="00061E3A">
        <w:tc>
          <w:tcPr>
            <w:tcW w:w="534" w:type="dxa"/>
          </w:tcPr>
          <w:p w:rsidR="005215D1" w:rsidRDefault="005215D1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215D1" w:rsidRDefault="005215D1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02 Производственная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07985" w:rsidRPr="00807985" w:rsidRDefault="00807985" w:rsidP="00E70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985">
              <w:rPr>
                <w:rFonts w:ascii="Times New Roman" w:hAnsi="Times New Roman" w:cs="Times New Roman"/>
                <w:b/>
                <w:sz w:val="28"/>
                <w:szCs w:val="28"/>
              </w:rPr>
              <w:t>ПМ 03 Организация мероприятий по содержанию помещений гражданских зданий и территории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Организация работ, связанных с соблюдением санитарного содержания общего имущества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Организация работ по благоустройству прилегающих территорий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03 Учебная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03 Производственная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07985" w:rsidRPr="005215D1" w:rsidRDefault="00807985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04</w:t>
            </w: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диспетчерского и аварийного обслуживания объектов ЖКХ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Организация и контроль диспетчерского и аварийного обслуживания объектов ЖКХ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04.02 Технология монтажа и обслуживания АЭС Умный дом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04 Учебная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04 Производственная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807985" w:rsidRPr="005215D1" w:rsidRDefault="00807985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 05</w:t>
            </w:r>
            <w:r w:rsidRPr="00521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 работ по профессии Слесарь-сантехник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7985" w:rsidRDefault="00807985" w:rsidP="00807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05.01 Технология эксплуатации и ремонта системы водоснабжения и отопления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05 Учебная практика</w:t>
            </w:r>
          </w:p>
        </w:tc>
      </w:tr>
      <w:tr w:rsidR="00807985" w:rsidTr="00061E3A">
        <w:tc>
          <w:tcPr>
            <w:tcW w:w="534" w:type="dxa"/>
          </w:tcPr>
          <w:p w:rsidR="00807985" w:rsidRDefault="00807985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7985" w:rsidRDefault="00807985" w:rsidP="00E7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05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361580"/>
    <w:rsid w:val="004579BC"/>
    <w:rsid w:val="005215D1"/>
    <w:rsid w:val="00722169"/>
    <w:rsid w:val="00807985"/>
    <w:rsid w:val="00C75FFC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2024-10-08T07:38:00Z</dcterms:created>
  <dcterms:modified xsi:type="dcterms:W3CDTF">2024-10-08T08:38:00Z</dcterms:modified>
</cp:coreProperties>
</file>