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E694D" w:rsidRPr="00722169" w:rsidRDefault="004E694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Экономические и правовые 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E694D" w:rsidRP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4D">
              <w:rPr>
                <w:rFonts w:ascii="Times New Roman" w:hAnsi="Times New Roman" w:cs="Times New Roman"/>
                <w:sz w:val="28"/>
                <w:szCs w:val="28"/>
              </w:rPr>
              <w:t xml:space="preserve">Основы культуры </w:t>
            </w:r>
            <w:proofErr w:type="spellStart"/>
            <w:r w:rsidRPr="004E694D">
              <w:rPr>
                <w:rFonts w:ascii="Times New Roman" w:hAnsi="Times New Roman" w:cs="Times New Roman"/>
                <w:sz w:val="28"/>
                <w:szCs w:val="28"/>
              </w:rPr>
              <w:t>профобщения</w:t>
            </w:r>
            <w:proofErr w:type="spellEnd"/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E694D" w:rsidRP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4D">
              <w:rPr>
                <w:rFonts w:ascii="Times New Roman" w:hAnsi="Times New Roman" w:cs="Times New Roman"/>
                <w:sz w:val="28"/>
                <w:szCs w:val="28"/>
              </w:rPr>
              <w:t>Санитария и гигиена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4E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037" w:type="dxa"/>
          </w:tcPr>
          <w:p w:rsidR="004E694D" w:rsidRP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4D">
              <w:rPr>
                <w:rFonts w:ascii="Times New Roman" w:hAnsi="Times New Roman" w:cs="Times New Roman"/>
                <w:sz w:val="28"/>
                <w:szCs w:val="28"/>
              </w:rPr>
              <w:t>Основы физиологии кожи и волос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4E694D" w:rsidRP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4D">
              <w:rPr>
                <w:rFonts w:ascii="Times New Roman" w:hAnsi="Times New Roman" w:cs="Times New Roman"/>
                <w:sz w:val="28"/>
                <w:szCs w:val="28"/>
              </w:rPr>
              <w:t>Специальный рисунок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4E694D" w:rsidRP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4D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4E694D" w:rsidRPr="001E7B98" w:rsidRDefault="004E694D" w:rsidP="008D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4E694D" w:rsidRPr="001E7B98" w:rsidRDefault="004E694D" w:rsidP="008D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4E694D" w:rsidRPr="00061E3A" w:rsidRDefault="004E694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4E694D" w:rsidRPr="00061E3A" w:rsidRDefault="004E694D" w:rsidP="004E6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стрижек и укладок волос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E694D" w:rsidRDefault="004E694D" w:rsidP="004E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 Стрижки и укладки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4E694D" w:rsidRPr="005215D1" w:rsidRDefault="004E694D" w:rsidP="004E6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химической завивки волос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E694D" w:rsidRDefault="004E694D" w:rsidP="004E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Химическая завивка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E694D" w:rsidRDefault="004E694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E694D" w:rsidRDefault="004E694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02. Производственная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4E694D" w:rsidRPr="00807985" w:rsidRDefault="004E694D" w:rsidP="004E6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окрашивания волос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E694D" w:rsidRDefault="004E694D" w:rsidP="004E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Окрашивание волос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E694D" w:rsidRDefault="004E694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03.Учебная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E694D" w:rsidRDefault="004E694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120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4E694D" w:rsidRPr="00807985" w:rsidRDefault="004E694D" w:rsidP="004E6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04</w:t>
            </w: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причесок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12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E694D" w:rsidRDefault="004E694D" w:rsidP="004E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Искусство прически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12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E694D" w:rsidRDefault="004E694D" w:rsidP="0012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04.Учебная практика</w:t>
            </w:r>
          </w:p>
        </w:tc>
      </w:tr>
      <w:tr w:rsidR="004E694D" w:rsidTr="00061E3A">
        <w:tc>
          <w:tcPr>
            <w:tcW w:w="534" w:type="dxa"/>
          </w:tcPr>
          <w:p w:rsidR="004E694D" w:rsidRDefault="004E694D" w:rsidP="0012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E694D" w:rsidRDefault="004E694D" w:rsidP="0012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Производственная практика</w:t>
            </w:r>
          </w:p>
        </w:tc>
      </w:tr>
    </w:tbl>
    <w:p w:rsidR="00361580" w:rsidRPr="004E694D" w:rsidRDefault="00361580" w:rsidP="004E694D">
      <w:pPr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4E694D" w:rsidSect="004E69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361580"/>
    <w:rsid w:val="004579BC"/>
    <w:rsid w:val="004E694D"/>
    <w:rsid w:val="005215D1"/>
    <w:rsid w:val="005F66E0"/>
    <w:rsid w:val="00722169"/>
    <w:rsid w:val="00807985"/>
    <w:rsid w:val="00C75FFC"/>
    <w:rsid w:val="00DE5F22"/>
    <w:rsid w:val="00DF5A0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2024-10-08T07:38:00Z</dcterms:created>
  <dcterms:modified xsi:type="dcterms:W3CDTF">2024-10-08T13:35:00Z</dcterms:modified>
</cp:coreProperties>
</file>