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722169" w:rsidRDefault="00F555B6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Адаптационный цикл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и основы социально-правовых знаний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Коммуникативный практикум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личности и профессиональное самоопределение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1E7B98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169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F0DF8" w:rsidRPr="00E33259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F0DF8" w:rsidRPr="00E33259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F0DF8" w:rsidRPr="00E33259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F0DF8" w:rsidRPr="00E33259" w:rsidRDefault="005B240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микробиологии, санитарии и гигиены в пищевом производстве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F0DF8" w:rsidRPr="00E33259" w:rsidRDefault="005B240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Физиология питания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F0DF8" w:rsidRPr="00E33259" w:rsidRDefault="005B240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предприятий общественного питания</w:t>
            </w:r>
          </w:p>
        </w:tc>
      </w:tr>
      <w:tr w:rsidR="005B2407" w:rsidTr="00061E3A">
        <w:tc>
          <w:tcPr>
            <w:tcW w:w="534" w:type="dxa"/>
          </w:tcPr>
          <w:p w:rsidR="005B2407" w:rsidRDefault="005B240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5B2407" w:rsidRDefault="005B240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организации производства</w:t>
            </w:r>
          </w:p>
        </w:tc>
      </w:tr>
      <w:tr w:rsidR="00061E3A" w:rsidTr="00061E3A">
        <w:tc>
          <w:tcPr>
            <w:tcW w:w="534" w:type="dxa"/>
          </w:tcPr>
          <w:p w:rsidR="00061E3A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061E3A" w:rsidRPr="00061E3A" w:rsidRDefault="00061E3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F555B6" w:rsidP="005B2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ПЦ.01</w:t>
            </w:r>
            <w:r w:rsidR="00061E3A"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2407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качественных блюд, напитков, кулинарных изделий в организациях питания</w:t>
            </w:r>
            <w:r w:rsidR="007B6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F555B6" w:rsidP="005B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ПД.01</w:t>
            </w:r>
            <w:r w:rsidR="00061E3A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 w:rsidR="00E3325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5B2407">
              <w:rPr>
                <w:rFonts w:ascii="Times New Roman" w:hAnsi="Times New Roman" w:cs="Times New Roman"/>
                <w:sz w:val="28"/>
                <w:szCs w:val="28"/>
              </w:rPr>
              <w:t>подготовки рабочего места, производственного инвентаря и кухонной посуды</w:t>
            </w:r>
            <w:r w:rsidR="00E3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625E" w:rsidTr="00061E3A">
        <w:tc>
          <w:tcPr>
            <w:tcW w:w="534" w:type="dxa"/>
          </w:tcPr>
          <w:p w:rsidR="007B625E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7B625E" w:rsidRDefault="00F555B6" w:rsidP="005B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ПД.01</w:t>
            </w:r>
            <w:r w:rsidR="007B625E">
              <w:rPr>
                <w:rFonts w:ascii="Times New Roman" w:hAnsi="Times New Roman" w:cs="Times New Roman"/>
                <w:sz w:val="28"/>
                <w:szCs w:val="28"/>
              </w:rPr>
              <w:t xml:space="preserve">.02 </w:t>
            </w:r>
            <w:r w:rsidR="005B2407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блюд, напитков, кулинарных изделий</w:t>
            </w:r>
            <w:r w:rsidR="007B62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75FFC" w:rsidTr="00061E3A">
        <w:tc>
          <w:tcPr>
            <w:tcW w:w="534" w:type="dxa"/>
          </w:tcPr>
          <w:p w:rsidR="00C75FFC" w:rsidRDefault="005B240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C75FFC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061E3A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5B240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9037" w:type="dxa"/>
          </w:tcPr>
          <w:p w:rsidR="00C75FFC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 </w:t>
            </w:r>
            <w:r w:rsidR="00061E3A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</w:p>
    <w:sectPr w:rsidR="00361580" w:rsidRPr="00C75FFC" w:rsidSect="00401C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1E7B98"/>
    <w:rsid w:val="001F0DF8"/>
    <w:rsid w:val="00280325"/>
    <w:rsid w:val="00361580"/>
    <w:rsid w:val="003E5D93"/>
    <w:rsid w:val="00401CAE"/>
    <w:rsid w:val="004579BC"/>
    <w:rsid w:val="005215D1"/>
    <w:rsid w:val="005B2407"/>
    <w:rsid w:val="005F66E0"/>
    <w:rsid w:val="00722169"/>
    <w:rsid w:val="007B625E"/>
    <w:rsid w:val="00807985"/>
    <w:rsid w:val="00B46C77"/>
    <w:rsid w:val="00C75FFC"/>
    <w:rsid w:val="00DE5F22"/>
    <w:rsid w:val="00DF5A06"/>
    <w:rsid w:val="00E33259"/>
    <w:rsid w:val="00F555B6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2024-10-08T07:38:00Z</dcterms:created>
  <dcterms:modified xsi:type="dcterms:W3CDTF">2025-03-17T08:00:00Z</dcterms:modified>
</cp:coreProperties>
</file>