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D1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D1">
        <w:rPr>
          <w:rFonts w:ascii="Times New Roman" w:hAnsi="Times New Roman" w:cs="Times New Roman"/>
          <w:b/>
          <w:sz w:val="28"/>
          <w:szCs w:val="28"/>
        </w:rPr>
        <w:t xml:space="preserve">Перечень дисциплин, модулей, </w:t>
      </w:r>
    </w:p>
    <w:p w:rsidR="00C75FFC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D1">
        <w:rPr>
          <w:rFonts w:ascii="Times New Roman" w:hAnsi="Times New Roman" w:cs="Times New Roman"/>
          <w:b/>
          <w:sz w:val="28"/>
          <w:szCs w:val="28"/>
        </w:rPr>
        <w:t>предусмотренных образовательной программой</w:t>
      </w:r>
    </w:p>
    <w:p w:rsidR="005215D1" w:rsidRPr="005215D1" w:rsidRDefault="005215D1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722169" w:rsidRDefault="00F555B6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Адаптационный цикл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1E7B98" w:rsidRPr="001E7B98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адаптация и основы социально-правовых знаний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1E7B98" w:rsidRPr="001E7B98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Коммуникативный практикум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1E7B98" w:rsidRPr="001E7B98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личности и профессиональное самоопределение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1E7B98" w:rsidRPr="001E7B98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1E7B98" w:rsidRPr="001E7B98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1E7B98" w:rsidRPr="001E7B98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1E7B98" w:rsidRPr="00722169" w:rsidRDefault="001E7B98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169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 цикл</w:t>
            </w:r>
          </w:p>
        </w:tc>
      </w:tr>
      <w:tr w:rsidR="001F0DF8" w:rsidTr="00061E3A">
        <w:tc>
          <w:tcPr>
            <w:tcW w:w="534" w:type="dxa"/>
          </w:tcPr>
          <w:p w:rsidR="001F0DF8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1F0DF8" w:rsidRPr="00E33259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поведение на рынке труда</w:t>
            </w:r>
          </w:p>
        </w:tc>
      </w:tr>
      <w:tr w:rsidR="001F0DF8" w:rsidTr="00061E3A">
        <w:tc>
          <w:tcPr>
            <w:tcW w:w="534" w:type="dxa"/>
          </w:tcPr>
          <w:p w:rsidR="001F0DF8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1F0DF8" w:rsidRPr="00E33259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</w:tr>
      <w:tr w:rsidR="001F0DF8" w:rsidTr="00061E3A">
        <w:tc>
          <w:tcPr>
            <w:tcW w:w="534" w:type="dxa"/>
          </w:tcPr>
          <w:p w:rsidR="001F0DF8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1F0DF8" w:rsidRPr="00E33259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1F0DF8" w:rsidTr="00061E3A">
        <w:tc>
          <w:tcPr>
            <w:tcW w:w="534" w:type="dxa"/>
          </w:tcPr>
          <w:p w:rsidR="001F0DF8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1F0DF8" w:rsidRPr="00E33259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Материаловедение</w:t>
            </w:r>
          </w:p>
        </w:tc>
      </w:tr>
      <w:tr w:rsidR="001F0DF8" w:rsidTr="00061E3A">
        <w:tc>
          <w:tcPr>
            <w:tcW w:w="534" w:type="dxa"/>
          </w:tcPr>
          <w:p w:rsidR="001F0DF8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1F0DF8" w:rsidRPr="00E33259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черчения</w:t>
            </w:r>
          </w:p>
        </w:tc>
      </w:tr>
      <w:tr w:rsidR="001F0DF8" w:rsidTr="00061E3A">
        <w:tc>
          <w:tcPr>
            <w:tcW w:w="534" w:type="dxa"/>
          </w:tcPr>
          <w:p w:rsidR="001F0DF8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1F0DF8" w:rsidRPr="00E33259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Электротехника</w:t>
            </w:r>
          </w:p>
        </w:tc>
      </w:tr>
      <w:tr w:rsidR="00061E3A" w:rsidTr="00061E3A">
        <w:tc>
          <w:tcPr>
            <w:tcW w:w="534" w:type="dxa"/>
          </w:tcPr>
          <w:p w:rsidR="00061E3A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061E3A" w:rsidRPr="00061E3A" w:rsidRDefault="00061E3A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061E3A" w:rsidRDefault="00F555B6" w:rsidP="00FF00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ПЦ.01</w:t>
            </w:r>
            <w:r w:rsidR="00061E3A"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</w:t>
            </w:r>
            <w:r w:rsidR="00FF00FC">
              <w:rPr>
                <w:rFonts w:ascii="Times New Roman" w:hAnsi="Times New Roman" w:cs="Times New Roman"/>
                <w:b/>
                <w:sz w:val="28"/>
                <w:szCs w:val="28"/>
              </w:rPr>
              <w:t>и проведение работ по эксплуатации, обслуживанию и благоустройству общего имущества многоквартирного дома</w:t>
            </w:r>
            <w:r w:rsidR="007B6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F555B6" w:rsidP="00FF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ПД.01</w:t>
            </w:r>
            <w:r w:rsidR="00061E3A">
              <w:rPr>
                <w:rFonts w:ascii="Times New Roman" w:hAnsi="Times New Roman" w:cs="Times New Roman"/>
                <w:sz w:val="28"/>
                <w:szCs w:val="28"/>
              </w:rPr>
              <w:t xml:space="preserve">.01 </w:t>
            </w:r>
            <w:r w:rsidR="00E3325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слесарных работ</w:t>
            </w:r>
            <w:r w:rsidR="00E3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625E" w:rsidTr="00061E3A">
        <w:tc>
          <w:tcPr>
            <w:tcW w:w="534" w:type="dxa"/>
          </w:tcPr>
          <w:p w:rsidR="007B625E" w:rsidRDefault="007B625E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7B625E" w:rsidRDefault="00F555B6" w:rsidP="00FF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ПД.01</w:t>
            </w:r>
            <w:r w:rsidR="007B625E">
              <w:rPr>
                <w:rFonts w:ascii="Times New Roman" w:hAnsi="Times New Roman" w:cs="Times New Roman"/>
                <w:sz w:val="28"/>
                <w:szCs w:val="28"/>
              </w:rPr>
              <w:t xml:space="preserve">.02 Технология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ремонта </w:t>
            </w:r>
            <w:r w:rsidR="00FF00FC">
              <w:rPr>
                <w:rFonts w:ascii="Times New Roman" w:hAnsi="Times New Roman" w:cs="Times New Roman"/>
                <w:sz w:val="28"/>
                <w:szCs w:val="28"/>
              </w:rPr>
              <w:t>и технического обслуживания систем водоснабжения</w:t>
            </w:r>
            <w:r w:rsidR="007B62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555B6" w:rsidTr="00061E3A">
        <w:tc>
          <w:tcPr>
            <w:tcW w:w="534" w:type="dxa"/>
          </w:tcPr>
          <w:p w:rsidR="00F555B6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F555B6" w:rsidRDefault="00F555B6" w:rsidP="00FF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ПД.01.03 Технология </w:t>
            </w:r>
            <w:r w:rsidR="00FF00FC">
              <w:rPr>
                <w:rFonts w:ascii="Times New Roman" w:hAnsi="Times New Roman" w:cs="Times New Roman"/>
                <w:sz w:val="28"/>
                <w:szCs w:val="28"/>
              </w:rPr>
              <w:t>отделочных и столярных работ</w:t>
            </w:r>
            <w:bookmarkStart w:id="0" w:name="_GoBack"/>
            <w:bookmarkEnd w:id="0"/>
          </w:p>
        </w:tc>
      </w:tr>
      <w:tr w:rsidR="00C75FFC" w:rsidTr="00061E3A">
        <w:tc>
          <w:tcPr>
            <w:tcW w:w="534" w:type="dxa"/>
          </w:tcPr>
          <w:p w:rsidR="00C75FFC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C75FFC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 </w:t>
            </w:r>
            <w:r w:rsidR="00061E3A">
              <w:rPr>
                <w:rFonts w:ascii="Times New Roman" w:hAnsi="Times New Roman" w:cs="Times New Roman"/>
                <w:sz w:val="28"/>
                <w:szCs w:val="28"/>
              </w:rPr>
              <w:t xml:space="preserve"> Учебная практика</w:t>
            </w:r>
          </w:p>
        </w:tc>
      </w:tr>
      <w:tr w:rsidR="00C75FFC" w:rsidTr="00061E3A">
        <w:tc>
          <w:tcPr>
            <w:tcW w:w="534" w:type="dxa"/>
          </w:tcPr>
          <w:p w:rsidR="00C75FFC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C75FFC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 </w:t>
            </w:r>
            <w:r w:rsidR="00061E3A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 практика</w:t>
            </w:r>
          </w:p>
        </w:tc>
      </w:tr>
    </w:tbl>
    <w:p w:rsidR="00361580" w:rsidRPr="00C75FFC" w:rsidRDefault="00361580" w:rsidP="00C75FFC">
      <w:pPr>
        <w:rPr>
          <w:rFonts w:ascii="Times New Roman" w:hAnsi="Times New Roman" w:cs="Times New Roman"/>
          <w:sz w:val="28"/>
          <w:szCs w:val="28"/>
        </w:rPr>
      </w:pPr>
    </w:p>
    <w:sectPr w:rsidR="00361580" w:rsidRPr="00C75FFC" w:rsidSect="00401C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BC"/>
    <w:rsid w:val="00061E3A"/>
    <w:rsid w:val="001E7B98"/>
    <w:rsid w:val="001F0DF8"/>
    <w:rsid w:val="00280325"/>
    <w:rsid w:val="00361580"/>
    <w:rsid w:val="003E5D93"/>
    <w:rsid w:val="00401CAE"/>
    <w:rsid w:val="004579BC"/>
    <w:rsid w:val="005215D1"/>
    <w:rsid w:val="005F66E0"/>
    <w:rsid w:val="00722169"/>
    <w:rsid w:val="007B625E"/>
    <w:rsid w:val="00807985"/>
    <w:rsid w:val="00B46C77"/>
    <w:rsid w:val="00C75FFC"/>
    <w:rsid w:val="00DE5F22"/>
    <w:rsid w:val="00DF5A06"/>
    <w:rsid w:val="00E33259"/>
    <w:rsid w:val="00F555B6"/>
    <w:rsid w:val="00F91CA9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2024-10-08T07:38:00Z</dcterms:created>
  <dcterms:modified xsi:type="dcterms:W3CDTF">2025-03-17T08:03:00Z</dcterms:modified>
</cp:coreProperties>
</file>