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F2" w:rsidRPr="00A513CB" w:rsidRDefault="00966DF2" w:rsidP="00966DF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 образования Ярославской области</w:t>
      </w:r>
    </w:p>
    <w:p w:rsidR="00966DF2" w:rsidRPr="00A513CB" w:rsidRDefault="00966DF2" w:rsidP="00966DF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профессиональное образовательное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учреждение Ярославской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Рыбинский</w:t>
      </w:r>
      <w:r w:rsidRPr="00A51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колледж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городской инфраструктуры</w:t>
      </w: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DF2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DF2" w:rsidRPr="00A513CB" w:rsidRDefault="00966DF2" w:rsidP="0094556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A513CB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Методические </w:t>
      </w:r>
      <w:r w:rsidR="0094556F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рекомендации </w:t>
      </w:r>
      <w:r w:rsidR="00C13BE8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br/>
      </w:r>
      <w:r w:rsidR="0094556F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по разработке </w:t>
      </w:r>
      <w:r w:rsidR="00C13BE8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показателей </w:t>
      </w:r>
      <w:r w:rsidR="009E0CC5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эффективности</w:t>
      </w:r>
      <w:r w:rsidR="009E0CC5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br/>
      </w:r>
      <w:r w:rsidR="00C13BE8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деятельности центра инклюзивного образования </w:t>
      </w:r>
      <w:r w:rsidR="00C13BE8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br/>
        <w:t xml:space="preserve">базовой профессиональной образовательной организации, обеспечивающей поддержку инклюзивного профессионального образования в регионе </w:t>
      </w: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p w:rsidR="00966DF2" w:rsidRPr="003439CF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Методические рекомендации </w:t>
      </w: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66DF2" w:rsidTr="00C54AD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66DF2" w:rsidRDefault="00966DF2" w:rsidP="00C54AD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66DF2" w:rsidRDefault="00966DF2" w:rsidP="00C33D38">
            <w:pPr>
              <w:widowControl w:val="0"/>
              <w:spacing w:line="240" w:lineRule="auto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p w:rsidR="00966DF2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p w:rsidR="00966DF2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0EB6" w:rsidRDefault="00440EB6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DF2" w:rsidRPr="003439CF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Рыбинск</w:t>
      </w:r>
    </w:p>
    <w:p w:rsidR="00C33D38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="00C33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966DF2" w:rsidRPr="00A513CB" w:rsidRDefault="00966DF2" w:rsidP="00966DF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435" w:rsidRPr="008F6545" w:rsidRDefault="00B14435" w:rsidP="00B14435">
      <w:pPr>
        <w:pStyle w:val="Default"/>
        <w:widowControl w:val="0"/>
        <w:ind w:firstLineChars="272" w:firstLine="707"/>
        <w:jc w:val="both"/>
        <w:rPr>
          <w:sz w:val="26"/>
          <w:szCs w:val="26"/>
        </w:rPr>
      </w:pPr>
      <w:r w:rsidRPr="008F6545">
        <w:rPr>
          <w:sz w:val="26"/>
          <w:szCs w:val="26"/>
        </w:rPr>
        <w:t>Автор</w:t>
      </w:r>
      <w:r w:rsidR="00C33D38">
        <w:rPr>
          <w:sz w:val="26"/>
          <w:szCs w:val="26"/>
        </w:rPr>
        <w:t>-составитель</w:t>
      </w:r>
      <w:r w:rsidRPr="008F6545">
        <w:rPr>
          <w:sz w:val="26"/>
          <w:szCs w:val="26"/>
        </w:rPr>
        <w:t xml:space="preserve">: Бурова Татьяна Геннадьевна, </w:t>
      </w:r>
      <w:r w:rsidR="00433921" w:rsidRPr="00BF3330">
        <w:rPr>
          <w:sz w:val="26"/>
          <w:szCs w:val="26"/>
        </w:rPr>
        <w:t>заместитель директора по производственной работе</w:t>
      </w:r>
      <w:r w:rsidRPr="008F6545">
        <w:rPr>
          <w:sz w:val="26"/>
          <w:szCs w:val="26"/>
        </w:rPr>
        <w:t xml:space="preserve"> ГПОУ ЯО Рыбинского колледжа городской инфраструктуры</w:t>
      </w:r>
    </w:p>
    <w:p w:rsidR="00B14435" w:rsidRPr="008F6545" w:rsidRDefault="00B14435" w:rsidP="00B1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545">
        <w:rPr>
          <w:rFonts w:ascii="Times New Roman" w:hAnsi="Times New Roman" w:cs="Times New Roman"/>
          <w:sz w:val="26"/>
          <w:szCs w:val="26"/>
        </w:rPr>
        <w:t xml:space="preserve">Консультант: Цветаева М.В., директор ГПОУ ЯО Ярославского колледжа управления и профессиональных технологий </w:t>
      </w:r>
    </w:p>
    <w:p w:rsidR="00B14435" w:rsidRPr="008F6545" w:rsidRDefault="00B14435" w:rsidP="00F219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6545">
        <w:rPr>
          <w:rFonts w:ascii="Times New Roman" w:hAnsi="Times New Roman" w:cs="Times New Roman"/>
          <w:sz w:val="26"/>
          <w:szCs w:val="26"/>
        </w:rPr>
        <w:t>Рецензенты:</w:t>
      </w:r>
    </w:p>
    <w:p w:rsidR="00B14435" w:rsidRPr="008F6545" w:rsidRDefault="00B14435" w:rsidP="00B1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545">
        <w:rPr>
          <w:rFonts w:ascii="Times New Roman" w:hAnsi="Times New Roman" w:cs="Times New Roman"/>
          <w:sz w:val="26"/>
          <w:szCs w:val="26"/>
        </w:rPr>
        <w:t>Корнев А.В., проректор ГАУ ДПО ЯО «Институт развития образования»;</w:t>
      </w:r>
    </w:p>
    <w:p w:rsidR="00B14435" w:rsidRPr="008F6545" w:rsidRDefault="00B14435" w:rsidP="00B1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545">
        <w:rPr>
          <w:rFonts w:ascii="Times New Roman" w:hAnsi="Times New Roman" w:cs="Times New Roman"/>
          <w:sz w:val="26"/>
          <w:szCs w:val="26"/>
        </w:rPr>
        <w:t>Кригер Л.А., директор ГПОАУ ЯО Заволжского политехнического колледжа</w:t>
      </w:r>
      <w:r w:rsidR="00F6638D" w:rsidRPr="008F65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6638D" w:rsidRPr="008F6545">
        <w:rPr>
          <w:rFonts w:ascii="Times New Roman" w:hAnsi="Times New Roman" w:cs="Times New Roman"/>
          <w:sz w:val="26"/>
          <w:szCs w:val="26"/>
        </w:rPr>
        <w:t>канд</w:t>
      </w:r>
      <w:proofErr w:type="gramStart"/>
      <w:r w:rsidR="00F6638D" w:rsidRPr="008F654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F6638D" w:rsidRPr="008F6545">
        <w:rPr>
          <w:rFonts w:ascii="Times New Roman" w:hAnsi="Times New Roman" w:cs="Times New Roman"/>
          <w:sz w:val="26"/>
          <w:szCs w:val="26"/>
        </w:rPr>
        <w:t>ед.наук</w:t>
      </w:r>
      <w:proofErr w:type="spellEnd"/>
      <w:r w:rsidRPr="008F6545">
        <w:rPr>
          <w:rFonts w:ascii="Times New Roman" w:hAnsi="Times New Roman" w:cs="Times New Roman"/>
          <w:sz w:val="26"/>
          <w:szCs w:val="26"/>
        </w:rPr>
        <w:t>.</w:t>
      </w:r>
    </w:p>
    <w:p w:rsidR="00B14435" w:rsidRPr="008F6545" w:rsidRDefault="00B14435" w:rsidP="008A3E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A3EC0" w:rsidRPr="008F6545" w:rsidRDefault="008A3EC0" w:rsidP="008A3E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654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Методические рекомендации по разработке показателей эффективности </w:t>
      </w:r>
      <w:r w:rsidRPr="008F654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деятельности центра инклюзивного образования базовой профессиональной образовательной организации, обеспечивающей поддержку инклюзивного профессионального образования в регионе</w:t>
      </w:r>
      <w:r w:rsidRPr="008F6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/ </w:t>
      </w:r>
      <w:r w:rsidR="008F6545" w:rsidRPr="008F6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Автор</w:t>
      </w:r>
      <w:r w:rsidR="00C33D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-составитель</w:t>
      </w:r>
      <w:r w:rsidR="008F6545" w:rsidRPr="008F6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Бурова Т.Г. / </w:t>
      </w:r>
      <w:r w:rsidRPr="008F6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 ред. </w:t>
      </w:r>
      <w:proofErr w:type="spellStart"/>
      <w:r w:rsidRPr="008F6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Выборнова</w:t>
      </w:r>
      <w:proofErr w:type="spellEnd"/>
      <w:r w:rsidRPr="008F6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F6545" w:rsidRPr="008F6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В.Ю., Цветаевой М.В. </w:t>
      </w:r>
      <w:r w:rsidRPr="008F6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– Рыбинск: ГПОУ ЯО Рыбинский колледж городской инфраструктуры, 2017. – </w:t>
      </w:r>
      <w:r w:rsidR="00EC4274" w:rsidRPr="00EC4274">
        <w:rPr>
          <w:rFonts w:ascii="Times New Roman" w:hAnsi="Times New Roman" w:cs="Times New Roman"/>
          <w:color w:val="000000"/>
          <w:sz w:val="26"/>
          <w:szCs w:val="26"/>
          <w:highlight w:val="green"/>
          <w:shd w:val="clear" w:color="auto" w:fill="FFFFFF"/>
        </w:rPr>
        <w:t>51</w:t>
      </w:r>
      <w:r w:rsidRPr="008F6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с.</w:t>
      </w:r>
    </w:p>
    <w:p w:rsidR="008A3EC0" w:rsidRDefault="008A3EC0" w:rsidP="002C474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66DF2" w:rsidRPr="00D53AF0" w:rsidRDefault="00966DF2" w:rsidP="00966DF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3AF0"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  <w:r w:rsidR="00C33D38">
        <w:rPr>
          <w:rFonts w:ascii="Times New Roman" w:hAnsi="Times New Roman" w:cs="Times New Roman"/>
          <w:sz w:val="26"/>
          <w:szCs w:val="26"/>
        </w:rPr>
        <w:t xml:space="preserve">включают: порядок разработки, структуру и критерии оценки показателей эффективности </w:t>
      </w:r>
      <w:r w:rsidR="00C33D38" w:rsidRPr="002C47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деятельности центра инклюзивного образования базовой профессиональной образовательной организации</w:t>
      </w:r>
      <w:r w:rsidR="00C33D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66DF2" w:rsidRPr="00D53AF0" w:rsidRDefault="00966DF2" w:rsidP="00966DF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основу методических рекомендаций положен</w:t>
      </w:r>
      <w:r w:rsidR="000C5C09"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 нормативно-правовая база федерального и регионального уровня, а также</w:t>
      </w:r>
      <w:r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опыт</w:t>
      </w:r>
      <w:r w:rsidR="000C5C09"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работы</w:t>
      </w:r>
      <w:r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ГПОУ ЯО Ярославского колледжа управления и профессиональных технологий</w:t>
      </w:r>
      <w:r w:rsidR="000C5C09"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ГПОУ ЯО Рыбинского колледжа городской инфраструктуры</w:t>
      </w:r>
      <w:r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являющ</w:t>
      </w:r>
      <w:r w:rsidR="000C5C09"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ихся</w:t>
      </w:r>
      <w:r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базов</w:t>
      </w:r>
      <w:r w:rsidR="000C5C09"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ыми</w:t>
      </w:r>
      <w:r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профессиональн</w:t>
      </w:r>
      <w:r w:rsidR="000C5C09"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ыми</w:t>
      </w:r>
      <w:r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образовательн</w:t>
      </w:r>
      <w:r w:rsidR="000C5C09"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ыми</w:t>
      </w:r>
      <w:r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организаци</w:t>
      </w:r>
      <w:r w:rsidR="000C5C09"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ями</w:t>
      </w:r>
      <w:r w:rsidRPr="00D53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Ярославской области.</w:t>
      </w:r>
    </w:p>
    <w:p w:rsidR="00966DF2" w:rsidRPr="00D53AF0" w:rsidRDefault="00966DF2" w:rsidP="00966DF2">
      <w:pPr>
        <w:pStyle w:val="Default"/>
        <w:widowControl w:val="0"/>
        <w:ind w:firstLineChars="202" w:firstLine="525"/>
        <w:jc w:val="both"/>
        <w:rPr>
          <w:sz w:val="26"/>
          <w:szCs w:val="26"/>
        </w:rPr>
      </w:pPr>
      <w:r w:rsidRPr="00D53AF0">
        <w:rPr>
          <w:sz w:val="26"/>
          <w:szCs w:val="26"/>
        </w:rPr>
        <w:t>Методические рекомендации предназначены органам исполнительной власти в субъектах Российской Федерации, руководителям, педагогическим коллективам и сотрудникам структурных подразделений базовых профессиональных образовательных организаций, обеспечивающих поддержку инклюзивного профессионального образования в регионах, также могут быть интересны для научных работников, преподавателей, аспирантов и студентов, а также для всех специалистов, интересующихся разными аспектами данной проблемы.</w:t>
      </w:r>
    </w:p>
    <w:p w:rsidR="00D53AF0" w:rsidRPr="00D53AF0" w:rsidRDefault="00D53AF0" w:rsidP="00966DF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966DF2" w:rsidRPr="00E9722D" w:rsidTr="00966DF2">
        <w:tc>
          <w:tcPr>
            <w:tcW w:w="3969" w:type="dxa"/>
          </w:tcPr>
          <w:p w:rsidR="00966DF2" w:rsidRPr="00E9722D" w:rsidRDefault="00966DF2" w:rsidP="00966DF2">
            <w:pPr>
              <w:pStyle w:val="Default"/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5670" w:type="dxa"/>
          </w:tcPr>
          <w:p w:rsidR="00966DF2" w:rsidRPr="00E9722D" w:rsidRDefault="00966DF2" w:rsidP="008A3EC0">
            <w:pPr>
              <w:pStyle w:val="Default"/>
              <w:widowControl w:val="0"/>
              <w:jc w:val="both"/>
              <w:rPr>
                <w:bCs/>
              </w:rPr>
            </w:pPr>
            <w:r w:rsidRPr="00E9722D">
              <w:rPr>
                <w:bCs/>
              </w:rPr>
              <w:t>© департамент образования Ярославской области</w:t>
            </w:r>
          </w:p>
          <w:p w:rsidR="00966DF2" w:rsidRDefault="00966DF2" w:rsidP="008A3E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22D">
              <w:rPr>
                <w:rFonts w:ascii="Times New Roman" w:hAnsi="Times New Roman" w:cs="Times New Roman"/>
                <w:bCs/>
                <w:sz w:val="24"/>
                <w:szCs w:val="24"/>
              </w:rPr>
              <w:t>© г</w:t>
            </w:r>
            <w:r w:rsidRPr="00E97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осударственное профессиональное </w:t>
            </w:r>
          </w:p>
          <w:p w:rsidR="00966DF2" w:rsidRDefault="00966DF2" w:rsidP="008A3E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образовательное учреждение Ярославской </w:t>
            </w:r>
          </w:p>
          <w:p w:rsidR="00966DF2" w:rsidRDefault="00966DF2" w:rsidP="008A3E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области Рыбинский колледж городской </w:t>
            </w:r>
          </w:p>
          <w:p w:rsidR="00966DF2" w:rsidRPr="00E9722D" w:rsidRDefault="00966DF2" w:rsidP="008A3E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инфраструктуры</w:t>
            </w:r>
          </w:p>
        </w:tc>
      </w:tr>
    </w:tbl>
    <w:p w:rsidR="008F6545" w:rsidRDefault="008F6545" w:rsidP="00264BD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BDF" w:rsidRDefault="008F6545" w:rsidP="008F6545">
      <w:pPr>
        <w:spacing w:after="160"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264BDF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8081"/>
        <w:gridCol w:w="851"/>
      </w:tblGrid>
      <w:tr w:rsidR="00FB37B4" w:rsidTr="00950186">
        <w:tc>
          <w:tcPr>
            <w:tcW w:w="708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081" w:type="dxa"/>
          </w:tcPr>
          <w:p w:rsidR="00FB37B4" w:rsidRDefault="00FB37B4" w:rsidP="00950186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FB37B4" w:rsidTr="00950186">
        <w:tc>
          <w:tcPr>
            <w:tcW w:w="708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1" w:type="dxa"/>
          </w:tcPr>
          <w:p w:rsidR="00FB37B4" w:rsidRDefault="00FB37B4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CB">
              <w:rPr>
                <w:rFonts w:ascii="Times New Roman" w:hAnsi="Times New Roman" w:cs="Times New Roman"/>
                <w:bCs/>
                <w:sz w:val="28"/>
                <w:szCs w:val="28"/>
              </w:rPr>
              <w:t>Предисловие</w:t>
            </w:r>
          </w:p>
        </w:tc>
        <w:tc>
          <w:tcPr>
            <w:tcW w:w="851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B37B4" w:rsidTr="00950186">
        <w:tc>
          <w:tcPr>
            <w:tcW w:w="708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8081" w:type="dxa"/>
          </w:tcPr>
          <w:p w:rsidR="00FB37B4" w:rsidRDefault="00FB37B4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851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FB37B4" w:rsidTr="00950186">
        <w:tc>
          <w:tcPr>
            <w:tcW w:w="708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CB">
              <w:rPr>
                <w:rFonts w:ascii="Times New Roman" w:hAnsi="Times New Roman" w:cs="Times New Roman"/>
                <w:bCs/>
                <w:sz w:val="28"/>
                <w:szCs w:val="28"/>
              </w:rPr>
              <w:t>II.</w:t>
            </w:r>
          </w:p>
        </w:tc>
        <w:tc>
          <w:tcPr>
            <w:tcW w:w="8081" w:type="dxa"/>
          </w:tcPr>
          <w:p w:rsidR="00FB37B4" w:rsidRDefault="00FB37B4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CB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Используемые термины, определения, сокращения</w:t>
            </w:r>
          </w:p>
        </w:tc>
        <w:tc>
          <w:tcPr>
            <w:tcW w:w="851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FB37B4" w:rsidTr="00950186">
        <w:tc>
          <w:tcPr>
            <w:tcW w:w="708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8A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8081" w:type="dxa"/>
          </w:tcPr>
          <w:p w:rsidR="00FB37B4" w:rsidRDefault="00FB37B4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08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актов, регламентирующих деятельность Центра инклюзивного образования </w:t>
            </w:r>
          </w:p>
        </w:tc>
        <w:tc>
          <w:tcPr>
            <w:tcW w:w="851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FB37B4" w:rsidTr="00950186">
        <w:tc>
          <w:tcPr>
            <w:tcW w:w="708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8081" w:type="dxa"/>
          </w:tcPr>
          <w:p w:rsidR="00FB37B4" w:rsidRDefault="00FB37B4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разработки показателей эффективности Центра инклюзивного образования </w:t>
            </w:r>
          </w:p>
        </w:tc>
        <w:tc>
          <w:tcPr>
            <w:tcW w:w="851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FB37B4" w:rsidTr="00950186">
        <w:tc>
          <w:tcPr>
            <w:tcW w:w="708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081" w:type="dxa"/>
          </w:tcPr>
          <w:p w:rsidR="00FB37B4" w:rsidRDefault="00FB37B4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851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FB37B4" w:rsidTr="00950186">
        <w:tc>
          <w:tcPr>
            <w:tcW w:w="708" w:type="dxa"/>
          </w:tcPr>
          <w:p w:rsidR="00FB37B4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081" w:type="dxa"/>
          </w:tcPr>
          <w:p w:rsidR="00FB37B4" w:rsidRDefault="00FB37B4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sz w:val="28"/>
                <w:szCs w:val="28"/>
              </w:rPr>
              <w:t>Подготовка кадров для экономики и социальной сферы региона</w:t>
            </w:r>
          </w:p>
        </w:tc>
        <w:tc>
          <w:tcPr>
            <w:tcW w:w="851" w:type="dxa"/>
          </w:tcPr>
          <w:p w:rsidR="00FB37B4" w:rsidRPr="0031326B" w:rsidRDefault="00FB37B4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1E126C" w:rsidTr="00950186">
        <w:tc>
          <w:tcPr>
            <w:tcW w:w="708" w:type="dxa"/>
          </w:tcPr>
          <w:p w:rsidR="001E126C" w:rsidRPr="00D36F86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081" w:type="dxa"/>
          </w:tcPr>
          <w:p w:rsidR="001E126C" w:rsidRPr="00D36F86" w:rsidRDefault="001E126C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sz w:val="28"/>
                <w:szCs w:val="28"/>
              </w:rPr>
              <w:t>Социализация инвалидов и лиц с ОВЗ</w:t>
            </w:r>
          </w:p>
        </w:tc>
        <w:tc>
          <w:tcPr>
            <w:tcW w:w="851" w:type="dxa"/>
          </w:tcPr>
          <w:p w:rsidR="001E126C" w:rsidRPr="0031326B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1E126C" w:rsidTr="00950186">
        <w:tc>
          <w:tcPr>
            <w:tcW w:w="708" w:type="dxa"/>
          </w:tcPr>
          <w:p w:rsidR="001E126C" w:rsidRPr="00D36F86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081" w:type="dxa"/>
          </w:tcPr>
          <w:p w:rsidR="001E126C" w:rsidRPr="00D36F86" w:rsidRDefault="001E126C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и информационное обеспечение </w:t>
            </w:r>
          </w:p>
        </w:tc>
        <w:tc>
          <w:tcPr>
            <w:tcW w:w="851" w:type="dxa"/>
          </w:tcPr>
          <w:p w:rsidR="001E126C" w:rsidRPr="0031326B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1E126C" w:rsidTr="00950186">
        <w:tc>
          <w:tcPr>
            <w:tcW w:w="708" w:type="dxa"/>
          </w:tcPr>
          <w:p w:rsidR="001E126C" w:rsidRPr="00D36F86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081" w:type="dxa"/>
          </w:tcPr>
          <w:p w:rsidR="001E126C" w:rsidRPr="00D36F86" w:rsidRDefault="001E126C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sz w:val="28"/>
                <w:szCs w:val="28"/>
              </w:rPr>
              <w:t>Кадровый потенциал</w:t>
            </w:r>
          </w:p>
        </w:tc>
        <w:tc>
          <w:tcPr>
            <w:tcW w:w="851" w:type="dxa"/>
          </w:tcPr>
          <w:p w:rsidR="001E126C" w:rsidRPr="0031326B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1E126C" w:rsidTr="00950186">
        <w:tc>
          <w:tcPr>
            <w:tcW w:w="708" w:type="dxa"/>
          </w:tcPr>
          <w:p w:rsidR="001E126C" w:rsidRPr="00D36F86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1" w:type="dxa"/>
          </w:tcPr>
          <w:p w:rsidR="001E126C" w:rsidRPr="00D36F86" w:rsidRDefault="001E126C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деятельность и информационная деятельность</w:t>
            </w:r>
          </w:p>
        </w:tc>
        <w:tc>
          <w:tcPr>
            <w:tcW w:w="851" w:type="dxa"/>
          </w:tcPr>
          <w:p w:rsidR="001E126C" w:rsidRPr="0031326B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1E126C" w:rsidTr="00950186">
        <w:tc>
          <w:tcPr>
            <w:tcW w:w="708" w:type="dxa"/>
          </w:tcPr>
          <w:p w:rsidR="001E126C" w:rsidRPr="00D36F86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081" w:type="dxa"/>
          </w:tcPr>
          <w:p w:rsidR="001E126C" w:rsidRPr="00D36F86" w:rsidRDefault="001E126C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клиентов</w:t>
            </w:r>
          </w:p>
        </w:tc>
        <w:tc>
          <w:tcPr>
            <w:tcW w:w="851" w:type="dxa"/>
          </w:tcPr>
          <w:p w:rsidR="001E126C" w:rsidRPr="0031326B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6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1E126C" w:rsidTr="00950186">
        <w:tc>
          <w:tcPr>
            <w:tcW w:w="708" w:type="dxa"/>
          </w:tcPr>
          <w:p w:rsidR="001E126C" w:rsidRPr="00D36F86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1" w:type="dxa"/>
          </w:tcPr>
          <w:p w:rsidR="001E126C" w:rsidRPr="00D36F86" w:rsidRDefault="001E126C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851" w:type="dxa"/>
          </w:tcPr>
          <w:p w:rsidR="001E126C" w:rsidRPr="0031326B" w:rsidRDefault="00FF3F0F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1E126C" w:rsidTr="00950186">
        <w:tc>
          <w:tcPr>
            <w:tcW w:w="708" w:type="dxa"/>
          </w:tcPr>
          <w:p w:rsidR="001E126C" w:rsidRPr="00D36F86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1" w:type="dxa"/>
          </w:tcPr>
          <w:p w:rsidR="001E126C" w:rsidRDefault="001E126C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851" w:type="dxa"/>
          </w:tcPr>
          <w:p w:rsidR="001E126C" w:rsidRPr="0031326B" w:rsidRDefault="00FF3F0F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1E126C" w:rsidTr="00950186">
        <w:tc>
          <w:tcPr>
            <w:tcW w:w="708" w:type="dxa"/>
          </w:tcPr>
          <w:p w:rsidR="001E126C" w:rsidRPr="00D36F86" w:rsidRDefault="001E126C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1" w:type="dxa"/>
          </w:tcPr>
          <w:p w:rsidR="001E126C" w:rsidRDefault="001E126C" w:rsidP="00DE2E0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F8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851" w:type="dxa"/>
          </w:tcPr>
          <w:p w:rsidR="001E126C" w:rsidRPr="0031326B" w:rsidRDefault="001730FE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DE2E07" w:rsidTr="00950186">
        <w:tc>
          <w:tcPr>
            <w:tcW w:w="708" w:type="dxa"/>
          </w:tcPr>
          <w:p w:rsidR="00DE2E07" w:rsidRPr="00D36F86" w:rsidRDefault="00DE2E07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1" w:type="dxa"/>
          </w:tcPr>
          <w:p w:rsidR="00DE2E07" w:rsidRPr="00667EFD" w:rsidRDefault="00DE2E07" w:rsidP="004003B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1. Показатели эффективности деятельности базовой профессиональной образовательной организации, обеспечивающей поддержку инклюзивного профессионального образования в регионе </w:t>
            </w:r>
          </w:p>
        </w:tc>
        <w:tc>
          <w:tcPr>
            <w:tcW w:w="851" w:type="dxa"/>
          </w:tcPr>
          <w:p w:rsidR="00DE2E07" w:rsidRPr="0031326B" w:rsidRDefault="00A602FA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DE2E07" w:rsidTr="00950186">
        <w:tc>
          <w:tcPr>
            <w:tcW w:w="708" w:type="dxa"/>
          </w:tcPr>
          <w:p w:rsidR="00DE2E07" w:rsidRPr="00D36F86" w:rsidRDefault="00DE2E07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1" w:type="dxa"/>
          </w:tcPr>
          <w:p w:rsidR="00DE2E07" w:rsidRPr="00667EFD" w:rsidRDefault="00DE2E07" w:rsidP="00667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FD">
              <w:rPr>
                <w:rFonts w:ascii="Times New Roman" w:hAnsi="Times New Roman" w:cs="Times New Roman"/>
                <w:sz w:val="24"/>
                <w:szCs w:val="24"/>
              </w:rPr>
              <w:t>Приложение 2. Форма отчета по показателям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EF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базовой профессиональной </w:t>
            </w:r>
            <w:r w:rsidR="004003BD" w:rsidRPr="00667EF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 обеспечивающей поддержку инклюзивного профессионального образования в регионе</w:t>
            </w:r>
          </w:p>
          <w:p w:rsidR="00667EFD" w:rsidRDefault="00667EFD" w:rsidP="00BF33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3330">
              <w:rPr>
                <w:rFonts w:ascii="Times New Roman" w:hAnsi="Times New Roman" w:cs="Times New Roman"/>
                <w:sz w:val="24"/>
                <w:szCs w:val="24"/>
              </w:rPr>
              <w:t>Приложение 3 Пороговые значения эффективности</w:t>
            </w:r>
            <w:r w:rsidR="001C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деятельности центра инклюзивного образования базовой профессиональной образовательной организации, обеспечивающей поддержку инклюзивного профессионального образования в регионе</w:t>
            </w:r>
          </w:p>
          <w:p w:rsidR="006A6266" w:rsidRPr="00667EFD" w:rsidRDefault="006A6266" w:rsidP="00BF33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07" w:rsidRDefault="006A6266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  <w:p w:rsidR="00667EFD" w:rsidRDefault="00667EFD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7EFD" w:rsidRDefault="00667EFD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7EFD" w:rsidRDefault="006A6266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  <w:p w:rsidR="00667EFD" w:rsidRDefault="00667EFD" w:rsidP="00DE2E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7EFD" w:rsidRPr="0031326B" w:rsidRDefault="00667EFD" w:rsidP="00667EF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64BDF" w:rsidRPr="00F2190A" w:rsidRDefault="002B2D3E" w:rsidP="00BF333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90A">
        <w:rPr>
          <w:rFonts w:ascii="Times New Roman" w:hAnsi="Times New Roman"/>
          <w:b/>
          <w:bCs/>
          <w:sz w:val="28"/>
          <w:szCs w:val="28"/>
        </w:rPr>
        <w:lastRenderedPageBreak/>
        <w:t>Предисловие</w:t>
      </w:r>
    </w:p>
    <w:p w:rsidR="002B2D3E" w:rsidRPr="00AC33A4" w:rsidRDefault="00AC33A4" w:rsidP="00B114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D7">
        <w:rPr>
          <w:rFonts w:ascii="Times New Roman" w:hAnsi="Times New Roman" w:cs="Times New Roman"/>
          <w:sz w:val="28"/>
          <w:szCs w:val="28"/>
        </w:rPr>
        <w:t xml:space="preserve">Сегодня инклюзия рассматривается в качестве одного из стратегических направлений развития системы профессионального образования. Право на доступность качественного профессионального образования гарантировано российским законодательством всем обучающимся, независимо от индивидуальных возможностей, с учетом разнообразия особых образовательных потребностей. </w:t>
      </w:r>
    </w:p>
    <w:p w:rsidR="002B2D3E" w:rsidRPr="00A513CB" w:rsidRDefault="002B2D3E" w:rsidP="00B11413">
      <w:pPr>
        <w:pStyle w:val="Default"/>
        <w:widowControl w:val="0"/>
        <w:spacing w:line="360" w:lineRule="auto"/>
        <w:ind w:firstLineChars="202" w:firstLine="566"/>
        <w:jc w:val="both"/>
        <w:rPr>
          <w:sz w:val="28"/>
          <w:szCs w:val="28"/>
        </w:rPr>
      </w:pPr>
      <w:r w:rsidRPr="00A513CB">
        <w:rPr>
          <w:sz w:val="28"/>
          <w:szCs w:val="28"/>
        </w:rPr>
        <w:t>Получение профессионального образования</w:t>
      </w:r>
      <w:r w:rsidR="004024D9">
        <w:rPr>
          <w:sz w:val="28"/>
          <w:szCs w:val="28"/>
        </w:rPr>
        <w:t xml:space="preserve"> </w:t>
      </w:r>
      <w:r w:rsidR="00F75BAC" w:rsidRPr="00A513CB">
        <w:rPr>
          <w:sz w:val="28"/>
          <w:szCs w:val="28"/>
        </w:rPr>
        <w:t>инвалидами</w:t>
      </w:r>
      <w:r w:rsidR="00F75BAC">
        <w:rPr>
          <w:sz w:val="28"/>
          <w:szCs w:val="28"/>
        </w:rPr>
        <w:t xml:space="preserve"> и лицами</w:t>
      </w:r>
      <w:r w:rsidRPr="00A513CB">
        <w:rPr>
          <w:sz w:val="28"/>
          <w:szCs w:val="28"/>
        </w:rPr>
        <w:t xml:space="preserve"> с ограниченными возможностями здоровья</w:t>
      </w:r>
      <w:r w:rsidR="00695894">
        <w:rPr>
          <w:sz w:val="28"/>
          <w:szCs w:val="28"/>
        </w:rPr>
        <w:t xml:space="preserve"> (далее - ОВЗ) </w:t>
      </w:r>
      <w:r w:rsidRPr="00A513CB">
        <w:rPr>
          <w:sz w:val="28"/>
          <w:szCs w:val="28"/>
        </w:rPr>
        <w:t xml:space="preserve">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2B2D3E" w:rsidRDefault="002B2D3E" w:rsidP="00B11413">
      <w:pPr>
        <w:pStyle w:val="Default"/>
        <w:widowControl w:val="0"/>
        <w:spacing w:line="360" w:lineRule="auto"/>
        <w:ind w:firstLineChars="202" w:firstLine="566"/>
        <w:jc w:val="both"/>
        <w:rPr>
          <w:sz w:val="28"/>
          <w:szCs w:val="28"/>
        </w:rPr>
      </w:pPr>
      <w:r w:rsidRPr="00A513CB">
        <w:rPr>
          <w:sz w:val="28"/>
          <w:szCs w:val="28"/>
        </w:rPr>
        <w:t>В связи с этим обеспечение реализации права</w:t>
      </w:r>
      <w:r w:rsidR="00695894">
        <w:rPr>
          <w:sz w:val="28"/>
          <w:szCs w:val="28"/>
        </w:rPr>
        <w:t xml:space="preserve"> инвалидов и</w:t>
      </w:r>
      <w:r w:rsidR="004024D9">
        <w:rPr>
          <w:sz w:val="28"/>
          <w:szCs w:val="28"/>
        </w:rPr>
        <w:t xml:space="preserve"> </w:t>
      </w:r>
      <w:r w:rsidR="00695894">
        <w:rPr>
          <w:sz w:val="28"/>
          <w:szCs w:val="28"/>
        </w:rPr>
        <w:t>лиц с ОВЗ</w:t>
      </w:r>
      <w:r w:rsidRPr="00A513CB">
        <w:rPr>
          <w:sz w:val="28"/>
          <w:szCs w:val="28"/>
        </w:rPr>
        <w:t xml:space="preserve"> на образование рассматривается как одна из важнейших задач государственной политики не только в сфере образования, но и в области демографического и социально-экономического развития Российской Федерации.</w:t>
      </w:r>
    </w:p>
    <w:p w:rsidR="00AC33A4" w:rsidRDefault="00A86A61" w:rsidP="00B114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C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права на профессиональное образование </w:t>
      </w:r>
      <w:r w:rsidR="00695894" w:rsidRPr="00A513CB">
        <w:rPr>
          <w:rFonts w:ascii="Times New Roman" w:hAnsi="Times New Roman" w:cs="Times New Roman"/>
          <w:sz w:val="28"/>
          <w:szCs w:val="28"/>
        </w:rPr>
        <w:t>инвалидов</w:t>
      </w:r>
      <w:r w:rsidR="00695894">
        <w:rPr>
          <w:rFonts w:ascii="Times New Roman" w:hAnsi="Times New Roman" w:cs="Times New Roman"/>
          <w:sz w:val="28"/>
          <w:szCs w:val="28"/>
        </w:rPr>
        <w:t xml:space="preserve"> и лиц с ОВЗ</w:t>
      </w:r>
      <w:r w:rsidR="004024D9">
        <w:rPr>
          <w:rFonts w:ascii="Times New Roman" w:hAnsi="Times New Roman" w:cs="Times New Roman"/>
          <w:sz w:val="28"/>
          <w:szCs w:val="28"/>
        </w:rPr>
        <w:t xml:space="preserve"> </w:t>
      </w:r>
      <w:r w:rsidRPr="00A513CB">
        <w:rPr>
          <w:rFonts w:ascii="Times New Roman" w:hAnsi="Times New Roman" w:cs="Times New Roman"/>
          <w:sz w:val="28"/>
          <w:szCs w:val="28"/>
        </w:rPr>
        <w:t xml:space="preserve">в профессиональной образовательной организации </w:t>
      </w:r>
      <w:r w:rsidR="00695894">
        <w:rPr>
          <w:rFonts w:ascii="Times New Roman" w:hAnsi="Times New Roman" w:cs="Times New Roman"/>
          <w:sz w:val="28"/>
          <w:szCs w:val="28"/>
        </w:rPr>
        <w:t>(далее - ПОО) с 2016 года при поддержке Министерства образования и науки Российской Федерации создаются</w:t>
      </w:r>
      <w:r w:rsidR="004024D9">
        <w:rPr>
          <w:rFonts w:ascii="Times New Roman" w:hAnsi="Times New Roman" w:cs="Times New Roman"/>
          <w:sz w:val="28"/>
          <w:szCs w:val="28"/>
        </w:rPr>
        <w:t xml:space="preserve"> </w:t>
      </w:r>
      <w:r w:rsidR="006958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азов</w:t>
      </w:r>
      <w:r w:rsidR="0069589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69589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9589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58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деятельность котор</w:t>
      </w:r>
      <w:r w:rsidR="00695894">
        <w:rPr>
          <w:rFonts w:ascii="Times New Roman" w:hAnsi="Times New Roman" w:cs="Times New Roman"/>
          <w:sz w:val="28"/>
          <w:szCs w:val="28"/>
        </w:rPr>
        <w:t>ых</w:t>
      </w:r>
      <w:r w:rsidRPr="00A513CB">
        <w:rPr>
          <w:rFonts w:ascii="Times New Roman" w:hAnsi="Times New Roman" w:cs="Times New Roman"/>
          <w:sz w:val="28"/>
          <w:szCs w:val="28"/>
        </w:rPr>
        <w:t xml:space="preserve"> заключается в организационном обеспечении инклюзивного</w:t>
      </w:r>
      <w:r w:rsidR="00695894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Pr="00A513CB">
        <w:rPr>
          <w:rFonts w:ascii="Times New Roman" w:hAnsi="Times New Roman" w:cs="Times New Roman"/>
          <w:sz w:val="28"/>
          <w:szCs w:val="28"/>
        </w:rPr>
        <w:t xml:space="preserve"> образования и создании специальных условий в </w:t>
      </w:r>
      <w:r w:rsidR="00695894">
        <w:rPr>
          <w:rFonts w:ascii="Times New Roman" w:hAnsi="Times New Roman" w:cs="Times New Roman"/>
          <w:sz w:val="28"/>
          <w:szCs w:val="28"/>
        </w:rPr>
        <w:t>ПОО</w:t>
      </w:r>
      <w:r w:rsidRPr="00A513CB">
        <w:rPr>
          <w:rFonts w:ascii="Times New Roman" w:hAnsi="Times New Roman" w:cs="Times New Roman"/>
          <w:sz w:val="28"/>
          <w:szCs w:val="28"/>
        </w:rPr>
        <w:t xml:space="preserve"> для получения среднего профессионального образования</w:t>
      </w:r>
      <w:r w:rsidR="00695894">
        <w:rPr>
          <w:rFonts w:ascii="Times New Roman" w:hAnsi="Times New Roman" w:cs="Times New Roman"/>
          <w:sz w:val="28"/>
          <w:szCs w:val="28"/>
        </w:rPr>
        <w:t xml:space="preserve"> инвалидами и </w:t>
      </w:r>
      <w:r w:rsidRPr="00A513CB">
        <w:rPr>
          <w:rFonts w:ascii="Times New Roman" w:hAnsi="Times New Roman" w:cs="Times New Roman"/>
          <w:sz w:val="28"/>
          <w:szCs w:val="28"/>
        </w:rPr>
        <w:t xml:space="preserve"> лицами с </w:t>
      </w:r>
      <w:r w:rsidR="00695894">
        <w:rPr>
          <w:rFonts w:ascii="Times New Roman" w:hAnsi="Times New Roman" w:cs="Times New Roman"/>
          <w:sz w:val="28"/>
          <w:szCs w:val="28"/>
        </w:rPr>
        <w:t>ОВЗ</w:t>
      </w:r>
      <w:r w:rsidRPr="00A513CB">
        <w:rPr>
          <w:rFonts w:ascii="Times New Roman" w:hAnsi="Times New Roman" w:cs="Times New Roman"/>
          <w:sz w:val="28"/>
          <w:szCs w:val="28"/>
        </w:rPr>
        <w:t>.</w:t>
      </w:r>
    </w:p>
    <w:p w:rsidR="001B64B1" w:rsidRDefault="001B64B1" w:rsidP="00B114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эффективность деятельности </w:t>
      </w:r>
      <w:r w:rsidR="0040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инклюзивного образования, созданного в </w:t>
      </w:r>
      <w:r w:rsidR="00A970D6">
        <w:rPr>
          <w:rFonts w:ascii="Times New Roman" w:hAnsi="Times New Roman" w:cs="Times New Roman"/>
          <w:sz w:val="28"/>
          <w:szCs w:val="28"/>
        </w:rPr>
        <w:t>б</w:t>
      </w:r>
      <w:r w:rsidRPr="00974EB0">
        <w:rPr>
          <w:rFonts w:ascii="Times New Roman" w:hAnsi="Times New Roman" w:cs="Times New Roman"/>
          <w:sz w:val="28"/>
          <w:szCs w:val="28"/>
        </w:rPr>
        <w:t>азовой профессиональной образовательной организации</w:t>
      </w:r>
      <w:r w:rsidR="004024D9">
        <w:rPr>
          <w:rFonts w:ascii="Times New Roman" w:hAnsi="Times New Roman" w:cs="Times New Roman"/>
          <w:sz w:val="28"/>
          <w:szCs w:val="28"/>
        </w:rPr>
        <w:t>,</w:t>
      </w:r>
      <w:r w:rsidRP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направлении развития инклюзивн</w:t>
      </w:r>
      <w:r w:rsidR="00473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0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7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инклюзивной</w:t>
      </w:r>
      <w:r w:rsidRP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влияет множество факторов, </w:t>
      </w:r>
      <w:r w:rsidRPr="00D53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эффективная работа всей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манды педагогов и администрации.</w:t>
      </w:r>
      <w:r w:rsidR="0040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инклюзивного образования</w:t>
      </w:r>
      <w:r w:rsidRP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обеспечивает поддержку инклюзивного профессионального образования, если:</w:t>
      </w:r>
    </w:p>
    <w:p w:rsidR="001B64B1" w:rsidRPr="00950186" w:rsidRDefault="001B64B1" w:rsidP="00B114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0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5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обучающиеся</w:t>
      </w:r>
      <w:r w:rsidRPr="00950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включенные в образовательный процесс</w:t>
      </w:r>
      <w:r w:rsidR="0040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инклюзивного образования</w:t>
      </w:r>
      <w:r w:rsidRPr="00950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показывают положительную динамику в освоении профессиональных образовательных программ, адаптированы и приняты к процессу обучения, получают помощь и поддержку в овладении образовательной программой;</w:t>
      </w:r>
    </w:p>
    <w:p w:rsidR="001B64B1" w:rsidRDefault="001B64B1" w:rsidP="00B114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 </w:t>
      </w:r>
      <w:r w:rsidRPr="00950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 инклюзивную практику, используя как уже имеющийся профессиональный опыт и знания, так и инновационные подходы к</w:t>
      </w:r>
      <w:r w:rsidRP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обучению, принимают участие в разработке и реализации адаптированных образовательных профессиональных программ, индивидуальных образовательных планов</w:t>
      </w:r>
      <w:r w:rsidR="002238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взаимодействуют с родителями</w:t>
      </w:r>
      <w:r w:rsidR="002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</w:t>
      </w:r>
      <w:r w:rsidRP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специалистами психолого-педагогического сопровождения, активно используют ресурсы </w:t>
      </w:r>
      <w:r w:rsidR="004024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инклюзивного образования</w:t>
      </w:r>
      <w:r w:rsidRP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профессиональной деятельности;</w:t>
      </w:r>
    </w:p>
    <w:p w:rsidR="001B64B1" w:rsidRPr="001B64B1" w:rsidRDefault="001B64B1" w:rsidP="00B114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руководители  и администрация образовательных учреждений</w:t>
      </w:r>
      <w:r w:rsidR="0040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условия для развития и поддержки инклюзивного образования, формирования инклюзивных ценностей учреждения, понимают важность оказания поддержки сотрудникам, отвечающим за координацию работы, связанной с особыми образовательными потребностями; эффективно организуют образовательный процесс для реализации инклюзивной образовательной политики, разрабатывают и реализуют систему мониторинга деятельно</w:t>
      </w:r>
      <w:r w:rsidR="00402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Центра</w:t>
      </w:r>
      <w:r w:rsidRP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направлении инклюзивного образования, владеют информацией о достижениях и успехах обучающихся, а также о работе педагогического коллектива в деле развития инклюзивной практики.</w:t>
      </w:r>
    </w:p>
    <w:p w:rsidR="004C2BB7" w:rsidRPr="004C2BB7" w:rsidRDefault="00D536EC" w:rsidP="00B114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 w:rsidRPr="004C2B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деятельности</w:t>
      </w:r>
      <w:r w:rsidR="0040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C2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 инклюзивного образования </w:t>
      </w:r>
      <w:r w:rsidR="00DA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0B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A6E17">
        <w:rPr>
          <w:rFonts w:ascii="Times New Roman" w:hAnsi="Times New Roman" w:cs="Times New Roman"/>
          <w:sz w:val="28"/>
          <w:szCs w:val="28"/>
          <w:shd w:val="clear" w:color="auto" w:fill="FFFFFF"/>
        </w:rPr>
        <w:t>ли иного структурного подразделения, отвечающего за инклюзию,</w:t>
      </w:r>
      <w:r w:rsidR="00402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на основе </w:t>
      </w:r>
      <w:r w:rsidR="009E3C09" w:rsidRPr="004C2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</w:t>
      </w:r>
      <w:r w:rsidR="00C33D3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02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E17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 w:rsidRPr="004C2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</w:t>
      </w:r>
      <w:r w:rsidR="00DA6E1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C2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критериев и показателей эффективности.</w:t>
      </w:r>
      <w:r w:rsidR="00402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BB7" w:rsidRPr="004C2BB7">
        <w:rPr>
          <w:rFonts w:ascii="Times New Roman" w:hAnsi="Times New Roman" w:cs="Times New Roman"/>
          <w:sz w:val="28"/>
          <w:szCs w:val="28"/>
        </w:rPr>
        <w:t xml:space="preserve">Мониторинг деятельности </w:t>
      </w:r>
      <w:r w:rsidR="00DA6E17">
        <w:rPr>
          <w:rFonts w:ascii="Times New Roman" w:hAnsi="Times New Roman" w:cs="Times New Roman"/>
          <w:sz w:val="28"/>
          <w:szCs w:val="28"/>
        </w:rPr>
        <w:t>ц</w:t>
      </w:r>
      <w:r w:rsidR="004C2BB7" w:rsidRPr="004C2BB7">
        <w:rPr>
          <w:rFonts w:ascii="Times New Roman" w:hAnsi="Times New Roman" w:cs="Times New Roman"/>
          <w:sz w:val="28"/>
          <w:szCs w:val="28"/>
        </w:rPr>
        <w:t>ентра</w:t>
      </w:r>
      <w:r w:rsidR="00DA6E17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="004024D9">
        <w:rPr>
          <w:rFonts w:ascii="Times New Roman" w:hAnsi="Times New Roman" w:cs="Times New Roman"/>
          <w:sz w:val="28"/>
          <w:szCs w:val="28"/>
        </w:rPr>
        <w:t xml:space="preserve"> </w:t>
      </w:r>
      <w:r w:rsidR="00C54AD4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иного структурного подразделения, отвечающего за инклюзию,</w:t>
      </w:r>
      <w:r w:rsidR="00402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BB7" w:rsidRPr="004C2BB7">
        <w:rPr>
          <w:rFonts w:ascii="Times New Roman" w:hAnsi="Times New Roman" w:cs="Times New Roman"/>
          <w:sz w:val="28"/>
          <w:szCs w:val="28"/>
        </w:rPr>
        <w:t>может проводиться в отношении:</w:t>
      </w:r>
    </w:p>
    <w:p w:rsidR="004C2BB7" w:rsidRPr="004C2BB7" w:rsidRDefault="004C2BB7" w:rsidP="00B114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>- качества образователь</w:t>
      </w:r>
      <w:r w:rsidR="004024D9">
        <w:rPr>
          <w:rFonts w:ascii="Times New Roman" w:hAnsi="Times New Roman" w:cs="Times New Roman"/>
          <w:sz w:val="28"/>
          <w:szCs w:val="28"/>
        </w:rPr>
        <w:t xml:space="preserve">ных программ, реализуемых в Центре </w:t>
      </w:r>
      <w:r w:rsidR="004024D9">
        <w:rPr>
          <w:rFonts w:ascii="Times New Roman" w:hAnsi="Times New Roman" w:cs="Times New Roman"/>
          <w:sz w:val="28"/>
          <w:szCs w:val="28"/>
        </w:rPr>
        <w:lastRenderedPageBreak/>
        <w:t>инклюзивного образования</w:t>
      </w:r>
      <w:r w:rsidRPr="004C2BB7">
        <w:rPr>
          <w:rFonts w:ascii="Times New Roman" w:hAnsi="Times New Roman" w:cs="Times New Roman"/>
          <w:sz w:val="28"/>
          <w:szCs w:val="28"/>
        </w:rPr>
        <w:t>, в том числе и в сетевой форме;</w:t>
      </w:r>
    </w:p>
    <w:p w:rsidR="004C2BB7" w:rsidRPr="004C2BB7" w:rsidRDefault="004C2BB7" w:rsidP="00B114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>- удовлетворенности обучающихся качест</w:t>
      </w:r>
      <w:r w:rsidR="004024D9">
        <w:rPr>
          <w:rFonts w:ascii="Times New Roman" w:hAnsi="Times New Roman" w:cs="Times New Roman"/>
          <w:sz w:val="28"/>
          <w:szCs w:val="28"/>
        </w:rPr>
        <w:t>вом обучения, полученного в Центре инклюзивного образования</w:t>
      </w:r>
      <w:r w:rsidRPr="004C2BB7">
        <w:rPr>
          <w:rFonts w:ascii="Times New Roman" w:hAnsi="Times New Roman" w:cs="Times New Roman"/>
          <w:sz w:val="28"/>
          <w:szCs w:val="28"/>
        </w:rPr>
        <w:t>;</w:t>
      </w:r>
    </w:p>
    <w:p w:rsidR="004C2BB7" w:rsidRPr="004C2BB7" w:rsidRDefault="004C2BB7" w:rsidP="00B114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 xml:space="preserve">- удовлетворенности работодателей подготовкой кадров в </w:t>
      </w:r>
      <w:r w:rsidR="004024D9">
        <w:rPr>
          <w:rFonts w:ascii="Times New Roman" w:hAnsi="Times New Roman" w:cs="Times New Roman"/>
          <w:sz w:val="28"/>
          <w:szCs w:val="28"/>
        </w:rPr>
        <w:t>Центре инклюзивного образования</w:t>
      </w:r>
      <w:r w:rsidRPr="004C2BB7">
        <w:rPr>
          <w:rFonts w:ascii="Times New Roman" w:hAnsi="Times New Roman" w:cs="Times New Roman"/>
          <w:sz w:val="28"/>
          <w:szCs w:val="28"/>
        </w:rPr>
        <w:t>.</w:t>
      </w:r>
    </w:p>
    <w:p w:rsidR="00F60E66" w:rsidRDefault="004C2BB7" w:rsidP="00B114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>Актуальность разработки критериев и показателей эффективности деятельности Центра инклюзивного образования продиктована необходимостью отслеживания обеспечения доступности и качества профессионального образования, насколько имеющиеся данные соответствуют запланированным результатам, а также повышением ответственности руководителей центров, педагогического коллектива</w:t>
      </w:r>
      <w:r w:rsidR="0068603F">
        <w:rPr>
          <w:rFonts w:ascii="Times New Roman" w:hAnsi="Times New Roman" w:cs="Times New Roman"/>
          <w:sz w:val="28"/>
          <w:szCs w:val="28"/>
        </w:rPr>
        <w:t>, администрации</w:t>
      </w:r>
      <w:r w:rsidRPr="004C2BB7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</w:t>
      </w:r>
      <w:r w:rsidR="00766A58">
        <w:rPr>
          <w:rFonts w:ascii="Times New Roman" w:hAnsi="Times New Roman" w:cs="Times New Roman"/>
          <w:sz w:val="28"/>
          <w:szCs w:val="28"/>
        </w:rPr>
        <w:t>ства</w:t>
      </w:r>
      <w:r w:rsidRPr="004C2B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E66" w:rsidRDefault="00F60E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6292" w:rsidRPr="00F2190A" w:rsidRDefault="003F6292" w:rsidP="00B12810">
      <w:pPr>
        <w:pStyle w:val="Default"/>
        <w:widowControl w:val="0"/>
        <w:numPr>
          <w:ilvl w:val="0"/>
          <w:numId w:val="4"/>
        </w:numPr>
        <w:spacing w:line="360" w:lineRule="auto"/>
        <w:ind w:left="0" w:firstLine="0"/>
        <w:jc w:val="center"/>
        <w:rPr>
          <w:rFonts w:eastAsia="Calibri"/>
          <w:b/>
          <w:sz w:val="28"/>
          <w:szCs w:val="28"/>
          <w:shd w:val="clear" w:color="auto" w:fill="FFFFFF"/>
        </w:rPr>
      </w:pPr>
      <w:r w:rsidRPr="00F2190A">
        <w:rPr>
          <w:rFonts w:eastAsia="Calibri"/>
          <w:b/>
          <w:sz w:val="28"/>
          <w:szCs w:val="28"/>
          <w:shd w:val="clear" w:color="auto" w:fill="FFFFFF"/>
        </w:rPr>
        <w:lastRenderedPageBreak/>
        <w:t>Общие положения</w:t>
      </w:r>
    </w:p>
    <w:p w:rsidR="00B12810" w:rsidRDefault="00B12810" w:rsidP="00AC33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BB7" w:rsidRPr="004C2BB7" w:rsidRDefault="004C2BB7" w:rsidP="00AC33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в целях определения порядка разработки показателей эффективности деятельности Центра инклюзивного образования </w:t>
      </w:r>
      <w:r w:rsidR="00B12810">
        <w:rPr>
          <w:rFonts w:ascii="Times New Roman" w:hAnsi="Times New Roman" w:cs="Times New Roman"/>
          <w:sz w:val="28"/>
          <w:szCs w:val="28"/>
        </w:rPr>
        <w:t>БПОО</w:t>
      </w:r>
      <w:r w:rsidRPr="004C2BB7">
        <w:rPr>
          <w:rFonts w:ascii="Times New Roman" w:hAnsi="Times New Roman" w:cs="Times New Roman"/>
          <w:sz w:val="28"/>
          <w:szCs w:val="28"/>
        </w:rPr>
        <w:t xml:space="preserve">, обеспечивающей поддержку инклюзивного профессионального образования в регионе. </w:t>
      </w:r>
    </w:p>
    <w:p w:rsidR="004C2BB7" w:rsidRPr="004C2BB7" w:rsidRDefault="004C2BB7" w:rsidP="00B128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>Разработка показателей эффективности деятельности ориентирована на решение следующих задач:</w:t>
      </w:r>
    </w:p>
    <w:p w:rsidR="004C2BB7" w:rsidRPr="004C2BB7" w:rsidRDefault="004C2BB7" w:rsidP="00B1281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>оценк</w:t>
      </w:r>
      <w:r w:rsidR="00B12810">
        <w:rPr>
          <w:rFonts w:ascii="Times New Roman" w:hAnsi="Times New Roman" w:cs="Times New Roman"/>
          <w:sz w:val="28"/>
          <w:szCs w:val="28"/>
        </w:rPr>
        <w:t>у</w:t>
      </w:r>
      <w:r w:rsidRPr="004C2BB7">
        <w:rPr>
          <w:rFonts w:ascii="Times New Roman" w:hAnsi="Times New Roman" w:cs="Times New Roman"/>
          <w:sz w:val="28"/>
          <w:szCs w:val="28"/>
        </w:rPr>
        <w:t xml:space="preserve"> обеспечения уровня доступности среднего профессионального образования и профессионального обучения для</w:t>
      </w:r>
      <w:r w:rsidR="004024D9">
        <w:rPr>
          <w:rFonts w:ascii="Times New Roman" w:hAnsi="Times New Roman" w:cs="Times New Roman"/>
          <w:sz w:val="28"/>
          <w:szCs w:val="28"/>
        </w:rPr>
        <w:t xml:space="preserve"> </w:t>
      </w:r>
      <w:r w:rsidR="00981230" w:rsidRPr="004C2BB7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981230">
        <w:rPr>
          <w:rFonts w:ascii="Times New Roman" w:hAnsi="Times New Roman" w:cs="Times New Roman"/>
          <w:sz w:val="28"/>
          <w:szCs w:val="28"/>
        </w:rPr>
        <w:t xml:space="preserve">и </w:t>
      </w:r>
      <w:r w:rsidRPr="004C2BB7">
        <w:rPr>
          <w:rFonts w:ascii="Times New Roman" w:hAnsi="Times New Roman" w:cs="Times New Roman"/>
          <w:sz w:val="28"/>
          <w:szCs w:val="28"/>
        </w:rPr>
        <w:t xml:space="preserve">лиц с </w:t>
      </w:r>
      <w:r w:rsidR="00981230">
        <w:rPr>
          <w:rFonts w:ascii="Times New Roman" w:hAnsi="Times New Roman" w:cs="Times New Roman"/>
          <w:sz w:val="28"/>
          <w:szCs w:val="28"/>
        </w:rPr>
        <w:t>ОВЗ</w:t>
      </w:r>
      <w:r w:rsidRPr="004C2BB7">
        <w:rPr>
          <w:rFonts w:ascii="Times New Roman" w:hAnsi="Times New Roman" w:cs="Times New Roman"/>
          <w:sz w:val="28"/>
          <w:szCs w:val="28"/>
        </w:rPr>
        <w:t>;</w:t>
      </w:r>
    </w:p>
    <w:p w:rsidR="004C2BB7" w:rsidRPr="004C2BB7" w:rsidRDefault="004C2BB7" w:rsidP="00B1281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>оценк</w:t>
      </w:r>
      <w:r w:rsidR="00981230">
        <w:rPr>
          <w:rFonts w:ascii="Times New Roman" w:hAnsi="Times New Roman" w:cs="Times New Roman"/>
          <w:sz w:val="28"/>
          <w:szCs w:val="28"/>
        </w:rPr>
        <w:t>у</w:t>
      </w:r>
      <w:r w:rsidRPr="004C2BB7">
        <w:rPr>
          <w:rFonts w:ascii="Times New Roman" w:hAnsi="Times New Roman" w:cs="Times New Roman"/>
          <w:sz w:val="28"/>
          <w:szCs w:val="28"/>
        </w:rPr>
        <w:t xml:space="preserve"> качества среднего профессионального образования и профессионального обучения для </w:t>
      </w:r>
      <w:r w:rsidR="00981230" w:rsidRPr="004C2BB7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981230">
        <w:rPr>
          <w:rFonts w:ascii="Times New Roman" w:hAnsi="Times New Roman" w:cs="Times New Roman"/>
          <w:sz w:val="28"/>
          <w:szCs w:val="28"/>
        </w:rPr>
        <w:t xml:space="preserve">и </w:t>
      </w:r>
      <w:r w:rsidRPr="004C2BB7">
        <w:rPr>
          <w:rFonts w:ascii="Times New Roman" w:hAnsi="Times New Roman" w:cs="Times New Roman"/>
          <w:sz w:val="28"/>
          <w:szCs w:val="28"/>
        </w:rPr>
        <w:t xml:space="preserve">лиц с </w:t>
      </w:r>
      <w:r w:rsidR="00981230">
        <w:rPr>
          <w:rFonts w:ascii="Times New Roman" w:hAnsi="Times New Roman" w:cs="Times New Roman"/>
          <w:sz w:val="28"/>
          <w:szCs w:val="28"/>
        </w:rPr>
        <w:t>ОВЗ;</w:t>
      </w:r>
    </w:p>
    <w:p w:rsidR="004C2BB7" w:rsidRPr="004C2BB7" w:rsidRDefault="004C2BB7" w:rsidP="00B1281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>оценк</w:t>
      </w:r>
      <w:r w:rsidR="00981230">
        <w:rPr>
          <w:rFonts w:ascii="Times New Roman" w:hAnsi="Times New Roman" w:cs="Times New Roman"/>
          <w:sz w:val="28"/>
          <w:szCs w:val="28"/>
        </w:rPr>
        <w:t>у</w:t>
      </w:r>
      <w:r w:rsidRPr="004C2BB7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ресурсов (образовательных, кадровых, научно-методических, информационных, материально-технических и др.);</w:t>
      </w:r>
    </w:p>
    <w:p w:rsidR="004C2BB7" w:rsidRPr="004C2BB7" w:rsidRDefault="004C2BB7" w:rsidP="00B1281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>оценк</w:t>
      </w:r>
      <w:r w:rsidR="00292148">
        <w:rPr>
          <w:rFonts w:ascii="Times New Roman" w:hAnsi="Times New Roman" w:cs="Times New Roman"/>
          <w:sz w:val="28"/>
          <w:szCs w:val="28"/>
        </w:rPr>
        <w:t>у</w:t>
      </w:r>
      <w:r w:rsidRPr="004C2BB7">
        <w:rPr>
          <w:rFonts w:ascii="Times New Roman" w:hAnsi="Times New Roman" w:cs="Times New Roman"/>
          <w:sz w:val="28"/>
          <w:szCs w:val="28"/>
        </w:rPr>
        <w:t xml:space="preserve"> повышения удовлетворенности работодателей качеством образовательных услуг для </w:t>
      </w:r>
      <w:r w:rsidR="00292148" w:rsidRPr="004C2BB7">
        <w:rPr>
          <w:rFonts w:ascii="Times New Roman" w:hAnsi="Times New Roman" w:cs="Times New Roman"/>
          <w:sz w:val="28"/>
          <w:szCs w:val="28"/>
        </w:rPr>
        <w:t>инвалидов</w:t>
      </w:r>
      <w:r w:rsidR="00292148">
        <w:rPr>
          <w:rFonts w:ascii="Times New Roman" w:hAnsi="Times New Roman" w:cs="Times New Roman"/>
          <w:sz w:val="28"/>
          <w:szCs w:val="28"/>
        </w:rPr>
        <w:t xml:space="preserve"> и</w:t>
      </w:r>
      <w:r w:rsidR="004024D9">
        <w:rPr>
          <w:rFonts w:ascii="Times New Roman" w:hAnsi="Times New Roman" w:cs="Times New Roman"/>
          <w:sz w:val="28"/>
          <w:szCs w:val="28"/>
        </w:rPr>
        <w:t xml:space="preserve"> </w:t>
      </w:r>
      <w:r w:rsidRPr="004C2BB7">
        <w:rPr>
          <w:rFonts w:ascii="Times New Roman" w:hAnsi="Times New Roman" w:cs="Times New Roman"/>
          <w:sz w:val="28"/>
          <w:szCs w:val="28"/>
        </w:rPr>
        <w:t xml:space="preserve">лиц с </w:t>
      </w:r>
      <w:r w:rsidR="00292148">
        <w:rPr>
          <w:rFonts w:ascii="Times New Roman" w:hAnsi="Times New Roman" w:cs="Times New Roman"/>
          <w:sz w:val="28"/>
          <w:szCs w:val="28"/>
        </w:rPr>
        <w:t>ОВЗ</w:t>
      </w:r>
      <w:r w:rsidRPr="004C2BB7">
        <w:rPr>
          <w:rFonts w:ascii="Times New Roman" w:hAnsi="Times New Roman" w:cs="Times New Roman"/>
          <w:sz w:val="28"/>
          <w:szCs w:val="28"/>
        </w:rPr>
        <w:t>;</w:t>
      </w:r>
    </w:p>
    <w:p w:rsidR="004C2BB7" w:rsidRPr="004C2BB7" w:rsidRDefault="004C2BB7" w:rsidP="00B1281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>оценк</w:t>
      </w:r>
      <w:r w:rsidR="00292148">
        <w:rPr>
          <w:rFonts w:ascii="Times New Roman" w:hAnsi="Times New Roman" w:cs="Times New Roman"/>
          <w:sz w:val="28"/>
          <w:szCs w:val="28"/>
        </w:rPr>
        <w:t>у</w:t>
      </w:r>
      <w:r w:rsidRPr="004C2BB7">
        <w:rPr>
          <w:rFonts w:ascii="Times New Roman" w:hAnsi="Times New Roman" w:cs="Times New Roman"/>
          <w:sz w:val="28"/>
          <w:szCs w:val="28"/>
        </w:rPr>
        <w:t xml:space="preserve"> обеспечения динамики роста объема разработанных, апробированных и внедренных новых </w:t>
      </w:r>
      <w:r w:rsidR="008576C5">
        <w:rPr>
          <w:rFonts w:ascii="Times New Roman" w:hAnsi="Times New Roman" w:cs="Times New Roman"/>
          <w:sz w:val="28"/>
          <w:szCs w:val="28"/>
        </w:rPr>
        <w:t xml:space="preserve">адаптированных </w:t>
      </w:r>
      <w:r w:rsidRPr="004C2BB7">
        <w:rPr>
          <w:rFonts w:ascii="Times New Roman" w:hAnsi="Times New Roman" w:cs="Times New Roman"/>
          <w:sz w:val="28"/>
          <w:szCs w:val="28"/>
        </w:rPr>
        <w:t xml:space="preserve">образовательных программ для </w:t>
      </w:r>
      <w:r w:rsidR="008576C5" w:rsidRPr="004C2BB7">
        <w:rPr>
          <w:rFonts w:ascii="Times New Roman" w:hAnsi="Times New Roman" w:cs="Times New Roman"/>
          <w:sz w:val="28"/>
          <w:szCs w:val="28"/>
        </w:rPr>
        <w:t>инвалидов</w:t>
      </w:r>
      <w:r w:rsidR="008576C5">
        <w:rPr>
          <w:rFonts w:ascii="Times New Roman" w:hAnsi="Times New Roman" w:cs="Times New Roman"/>
          <w:sz w:val="28"/>
          <w:szCs w:val="28"/>
        </w:rPr>
        <w:t xml:space="preserve"> и</w:t>
      </w:r>
      <w:r w:rsidR="004024D9">
        <w:rPr>
          <w:rFonts w:ascii="Times New Roman" w:hAnsi="Times New Roman" w:cs="Times New Roman"/>
          <w:sz w:val="28"/>
          <w:szCs w:val="28"/>
        </w:rPr>
        <w:t xml:space="preserve"> </w:t>
      </w:r>
      <w:r w:rsidRPr="004C2BB7">
        <w:rPr>
          <w:rFonts w:ascii="Times New Roman" w:hAnsi="Times New Roman" w:cs="Times New Roman"/>
          <w:sz w:val="28"/>
          <w:szCs w:val="28"/>
        </w:rPr>
        <w:t xml:space="preserve">лиц с </w:t>
      </w:r>
      <w:r w:rsidR="008576C5">
        <w:rPr>
          <w:rFonts w:ascii="Times New Roman" w:hAnsi="Times New Roman" w:cs="Times New Roman"/>
          <w:sz w:val="28"/>
          <w:szCs w:val="28"/>
        </w:rPr>
        <w:t>ОВЗ</w:t>
      </w:r>
      <w:r w:rsidRPr="004C2BB7">
        <w:rPr>
          <w:rFonts w:ascii="Times New Roman" w:hAnsi="Times New Roman" w:cs="Times New Roman"/>
          <w:sz w:val="28"/>
          <w:szCs w:val="28"/>
        </w:rPr>
        <w:t>;</w:t>
      </w:r>
    </w:p>
    <w:p w:rsidR="004C2BB7" w:rsidRPr="004C2BB7" w:rsidRDefault="004C2BB7" w:rsidP="00B1281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>оценк</w:t>
      </w:r>
      <w:r w:rsidR="008576C5">
        <w:rPr>
          <w:rFonts w:ascii="Times New Roman" w:hAnsi="Times New Roman" w:cs="Times New Roman"/>
          <w:sz w:val="28"/>
          <w:szCs w:val="28"/>
        </w:rPr>
        <w:t>у</w:t>
      </w:r>
      <w:r w:rsidRPr="004C2BB7">
        <w:rPr>
          <w:rFonts w:ascii="Times New Roman" w:hAnsi="Times New Roman" w:cs="Times New Roman"/>
          <w:sz w:val="28"/>
          <w:szCs w:val="28"/>
        </w:rPr>
        <w:t xml:space="preserve"> обеспечения внедрения новых</w:t>
      </w:r>
      <w:r w:rsidR="008576C5">
        <w:rPr>
          <w:rFonts w:ascii="Times New Roman" w:hAnsi="Times New Roman" w:cs="Times New Roman"/>
          <w:sz w:val="28"/>
          <w:szCs w:val="28"/>
        </w:rPr>
        <w:t xml:space="preserve"> инновационных</w:t>
      </w:r>
      <w:r w:rsidRPr="004C2BB7">
        <w:rPr>
          <w:rFonts w:ascii="Times New Roman" w:hAnsi="Times New Roman" w:cs="Times New Roman"/>
          <w:sz w:val="28"/>
          <w:szCs w:val="28"/>
        </w:rPr>
        <w:t xml:space="preserve"> технологий образования, в том числе электронного и дистанционного образования;</w:t>
      </w:r>
    </w:p>
    <w:p w:rsidR="004C2BB7" w:rsidRDefault="004C2BB7" w:rsidP="00B1281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sz w:val="28"/>
          <w:szCs w:val="28"/>
        </w:rPr>
        <w:t>оценк</w:t>
      </w:r>
      <w:r w:rsidR="008576C5">
        <w:rPr>
          <w:rFonts w:ascii="Times New Roman" w:hAnsi="Times New Roman" w:cs="Times New Roman"/>
          <w:sz w:val="28"/>
          <w:szCs w:val="28"/>
        </w:rPr>
        <w:t>у</w:t>
      </w:r>
      <w:r w:rsidR="004024D9">
        <w:rPr>
          <w:rFonts w:ascii="Times New Roman" w:hAnsi="Times New Roman" w:cs="Times New Roman"/>
          <w:sz w:val="28"/>
          <w:szCs w:val="28"/>
        </w:rPr>
        <w:t xml:space="preserve"> сетевого взаимодействия Центра</w:t>
      </w:r>
      <w:r w:rsidRPr="004C2BB7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 инвалидов, предприятиями-заказчиками кадров, другими организациями, участвующими в решении вопросов поддержки и жизнеустройства </w:t>
      </w:r>
      <w:r w:rsidR="008576C5" w:rsidRPr="004C2BB7">
        <w:rPr>
          <w:rFonts w:ascii="Times New Roman" w:hAnsi="Times New Roman" w:cs="Times New Roman"/>
          <w:sz w:val="28"/>
          <w:szCs w:val="28"/>
        </w:rPr>
        <w:t>инвалидов</w:t>
      </w:r>
      <w:r w:rsidR="008576C5">
        <w:rPr>
          <w:rFonts w:ascii="Times New Roman" w:hAnsi="Times New Roman" w:cs="Times New Roman"/>
          <w:sz w:val="28"/>
          <w:szCs w:val="28"/>
        </w:rPr>
        <w:t xml:space="preserve"> и</w:t>
      </w:r>
      <w:r w:rsidR="004024D9">
        <w:rPr>
          <w:rFonts w:ascii="Times New Roman" w:hAnsi="Times New Roman" w:cs="Times New Roman"/>
          <w:sz w:val="28"/>
          <w:szCs w:val="28"/>
        </w:rPr>
        <w:t xml:space="preserve"> </w:t>
      </w:r>
      <w:r w:rsidRPr="004C2BB7">
        <w:rPr>
          <w:rFonts w:ascii="Times New Roman" w:hAnsi="Times New Roman" w:cs="Times New Roman"/>
          <w:sz w:val="28"/>
          <w:szCs w:val="28"/>
        </w:rPr>
        <w:t xml:space="preserve">лиц с </w:t>
      </w:r>
      <w:r w:rsidR="008576C5">
        <w:rPr>
          <w:rFonts w:ascii="Times New Roman" w:hAnsi="Times New Roman" w:cs="Times New Roman"/>
          <w:sz w:val="28"/>
          <w:szCs w:val="28"/>
        </w:rPr>
        <w:t>ОВЗ</w:t>
      </w:r>
      <w:r w:rsidRPr="004C2BB7">
        <w:rPr>
          <w:rFonts w:ascii="Times New Roman" w:hAnsi="Times New Roman" w:cs="Times New Roman"/>
          <w:sz w:val="28"/>
          <w:szCs w:val="28"/>
        </w:rPr>
        <w:t>.</w:t>
      </w:r>
    </w:p>
    <w:p w:rsidR="00302838" w:rsidRDefault="00302838" w:rsidP="003028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838" w:rsidRPr="00302838" w:rsidRDefault="00302838" w:rsidP="003028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B7" w:rsidRPr="004C2BB7" w:rsidRDefault="004C2BB7" w:rsidP="004C2BB7">
      <w:pPr>
        <w:pStyle w:val="ConsPlusNormal"/>
        <w:spacing w:line="360" w:lineRule="auto"/>
        <w:ind w:left="1080"/>
        <w:rPr>
          <w:rFonts w:ascii="Times New Roman" w:eastAsia="ArialMT" w:hAnsi="Times New Roman" w:cs="Times New Roman"/>
          <w:sz w:val="28"/>
          <w:szCs w:val="28"/>
        </w:rPr>
      </w:pPr>
    </w:p>
    <w:p w:rsidR="007D173C" w:rsidRPr="00F2190A" w:rsidRDefault="007D173C" w:rsidP="00073D94">
      <w:pPr>
        <w:pStyle w:val="ConsPlusNormal"/>
        <w:numPr>
          <w:ilvl w:val="0"/>
          <w:numId w:val="4"/>
        </w:numPr>
        <w:spacing w:line="360" w:lineRule="auto"/>
        <w:ind w:left="0" w:firstLine="0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F2190A">
        <w:rPr>
          <w:rFonts w:ascii="Times New Roman" w:eastAsia="ArialMT" w:hAnsi="Times New Roman" w:cs="Times New Roman"/>
          <w:b/>
          <w:sz w:val="28"/>
          <w:szCs w:val="28"/>
        </w:rPr>
        <w:lastRenderedPageBreak/>
        <w:t>Используемые термины, определения, сокращения</w:t>
      </w:r>
    </w:p>
    <w:p w:rsidR="007D173C" w:rsidRPr="00A513CB" w:rsidRDefault="007D173C" w:rsidP="004C2BB7">
      <w:pPr>
        <w:pStyle w:val="ConsPlusNormal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D173C" w:rsidRPr="00A513CB" w:rsidRDefault="007D173C" w:rsidP="00090F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3CB">
        <w:rPr>
          <w:rFonts w:ascii="Times New Roman" w:hAnsi="Times New Roman"/>
          <w:bCs/>
          <w:i/>
          <w:sz w:val="28"/>
          <w:szCs w:val="28"/>
          <w:lang w:eastAsia="ru-RU"/>
        </w:rPr>
        <w:t>Обучающийся с ограниченными возможностями здоровья</w:t>
      </w:r>
      <w:r w:rsidRPr="00A513CB">
        <w:rPr>
          <w:rFonts w:ascii="Times New Roman" w:hAnsi="Times New Roman"/>
          <w:sz w:val="28"/>
          <w:szCs w:val="28"/>
          <w:lang w:eastAsia="ru-RU"/>
        </w:rPr>
        <w:t>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612213">
        <w:rPr>
          <w:rFonts w:ascii="Times New Roman" w:hAnsi="Times New Roman"/>
          <w:sz w:val="28"/>
          <w:szCs w:val="28"/>
          <w:lang w:eastAsia="ru-RU"/>
        </w:rPr>
        <w:t>;</w:t>
      </w:r>
    </w:p>
    <w:p w:rsidR="007D173C" w:rsidRPr="00A513CB" w:rsidRDefault="007D173C" w:rsidP="00090F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3CB">
        <w:rPr>
          <w:rFonts w:ascii="Times New Roman" w:hAnsi="Times New Roman"/>
          <w:bCs/>
          <w:i/>
          <w:sz w:val="28"/>
          <w:szCs w:val="28"/>
          <w:lang w:eastAsia="ru-RU"/>
        </w:rPr>
        <w:t>Инвалид</w:t>
      </w:r>
      <w:r w:rsidRPr="00A513CB">
        <w:rPr>
          <w:rFonts w:ascii="Times New Roman" w:hAnsi="Times New Roman"/>
          <w:sz w:val="28"/>
          <w:szCs w:val="28"/>
          <w:lang w:eastAsia="ru-RU"/>
        </w:rPr>
        <w:t>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  <w:r w:rsidR="00612213">
        <w:rPr>
          <w:rFonts w:ascii="Times New Roman" w:hAnsi="Times New Roman"/>
          <w:sz w:val="28"/>
          <w:szCs w:val="28"/>
          <w:lang w:eastAsia="ru-RU"/>
        </w:rPr>
        <w:t>;</w:t>
      </w:r>
    </w:p>
    <w:p w:rsidR="004C2BB7" w:rsidRPr="004C2BB7" w:rsidRDefault="007D173C" w:rsidP="00636C7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3CB">
        <w:rPr>
          <w:rFonts w:ascii="Times New Roman" w:hAnsi="Times New Roman"/>
          <w:bCs/>
          <w:i/>
          <w:sz w:val="28"/>
          <w:szCs w:val="28"/>
          <w:lang w:eastAsia="ru-RU"/>
        </w:rPr>
        <w:t>Инклюзивное образование</w:t>
      </w:r>
      <w:r w:rsidRPr="00A513CB">
        <w:rPr>
          <w:rFonts w:ascii="Times New Roman" w:hAnsi="Times New Roman"/>
          <w:sz w:val="28"/>
          <w:szCs w:val="28"/>
          <w:lang w:eastAsia="ru-RU"/>
        </w:rPr>
        <w:t>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="00636C7F">
        <w:rPr>
          <w:rFonts w:ascii="Times New Roman" w:hAnsi="Times New Roman"/>
          <w:sz w:val="28"/>
          <w:szCs w:val="28"/>
          <w:lang w:eastAsia="ru-RU"/>
        </w:rPr>
        <w:t>;</w:t>
      </w:r>
    </w:p>
    <w:p w:rsidR="00AC33A4" w:rsidRDefault="004C2BB7" w:rsidP="0063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i/>
          <w:sz w:val="28"/>
          <w:szCs w:val="28"/>
        </w:rPr>
        <w:t>Эффективность деятельности</w:t>
      </w:r>
      <w:r w:rsidRPr="00B6508A">
        <w:rPr>
          <w:rFonts w:ascii="Times New Roman" w:hAnsi="Times New Roman" w:cs="Times New Roman"/>
          <w:sz w:val="28"/>
          <w:szCs w:val="28"/>
        </w:rPr>
        <w:t xml:space="preserve"> – затраты ресурсов, произведенные для получения результата, степень достижения определенных целей обучения, воспитания, развития обучающихся, результативность выбора прог</w:t>
      </w:r>
      <w:r w:rsidR="00AC33A4">
        <w:rPr>
          <w:rFonts w:ascii="Times New Roman" w:hAnsi="Times New Roman" w:cs="Times New Roman"/>
          <w:sz w:val="28"/>
          <w:szCs w:val="28"/>
        </w:rPr>
        <w:t xml:space="preserve">рамм, форм, технологий обучения; это </w:t>
      </w:r>
      <w:r w:rsidR="00AC33A4" w:rsidRPr="007B4ED7">
        <w:rPr>
          <w:rFonts w:ascii="Times New Roman" w:hAnsi="Times New Roman" w:cs="Times New Roman"/>
          <w:sz w:val="28"/>
          <w:szCs w:val="28"/>
        </w:rPr>
        <w:t xml:space="preserve">обобщенная характеристика результативности, </w:t>
      </w:r>
      <w:r w:rsidR="00AC33A4">
        <w:rPr>
          <w:rFonts w:ascii="Times New Roman" w:hAnsi="Times New Roman" w:cs="Times New Roman"/>
          <w:sz w:val="28"/>
          <w:szCs w:val="28"/>
        </w:rPr>
        <w:t xml:space="preserve">отражающая степень достижения </w:t>
      </w:r>
      <w:r w:rsidR="00AC33A4" w:rsidRPr="007B4ED7">
        <w:rPr>
          <w:rFonts w:ascii="Times New Roman" w:hAnsi="Times New Roman" w:cs="Times New Roman"/>
          <w:sz w:val="28"/>
          <w:szCs w:val="28"/>
        </w:rPr>
        <w:t>установленных целей и выполнения поставленных задач</w:t>
      </w:r>
      <w:r w:rsidR="00636C7F">
        <w:rPr>
          <w:rFonts w:ascii="Times New Roman" w:hAnsi="Times New Roman" w:cs="Times New Roman"/>
          <w:sz w:val="28"/>
          <w:szCs w:val="28"/>
        </w:rPr>
        <w:t>;</w:t>
      </w:r>
    </w:p>
    <w:p w:rsidR="004C2BB7" w:rsidRPr="004C2BB7" w:rsidRDefault="004C2BB7" w:rsidP="0063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i/>
          <w:sz w:val="28"/>
          <w:szCs w:val="28"/>
        </w:rPr>
        <w:t>Критерий эффективности</w:t>
      </w:r>
      <w:r w:rsidRPr="00B6508A">
        <w:rPr>
          <w:rFonts w:ascii="Times New Roman" w:hAnsi="Times New Roman" w:cs="Times New Roman"/>
          <w:sz w:val="28"/>
          <w:szCs w:val="28"/>
        </w:rPr>
        <w:t> – признак, на основании которого производится оценка.</w:t>
      </w:r>
      <w:r w:rsidR="004024D9">
        <w:rPr>
          <w:rFonts w:ascii="Times New Roman" w:hAnsi="Times New Roman" w:cs="Times New Roman"/>
          <w:sz w:val="28"/>
          <w:szCs w:val="28"/>
        </w:rPr>
        <w:t xml:space="preserve"> </w:t>
      </w:r>
      <w:r w:rsidR="00AC33A4" w:rsidRPr="007B4ED7">
        <w:rPr>
          <w:rFonts w:ascii="Times New Roman" w:hAnsi="Times New Roman" w:cs="Times New Roman"/>
          <w:sz w:val="28"/>
          <w:szCs w:val="28"/>
        </w:rPr>
        <w:t>Под критериями эффективности понимаются укрупненные виды деятельности, в рамках которых возможно вы</w:t>
      </w:r>
      <w:r w:rsidR="004024D9">
        <w:rPr>
          <w:rFonts w:ascii="Times New Roman" w:hAnsi="Times New Roman" w:cs="Times New Roman"/>
          <w:sz w:val="28"/>
          <w:szCs w:val="28"/>
        </w:rPr>
        <w:t>нести суждение о достижении Центром инклюзивного образования</w:t>
      </w:r>
      <w:r w:rsidR="00AC33A4" w:rsidRPr="007B4ED7">
        <w:rPr>
          <w:rFonts w:ascii="Times New Roman" w:hAnsi="Times New Roman" w:cs="Times New Roman"/>
          <w:sz w:val="28"/>
          <w:szCs w:val="28"/>
        </w:rPr>
        <w:t xml:space="preserve"> установленных целей (выполнении поставленной задачи)</w:t>
      </w:r>
      <w:r w:rsidR="000513FD">
        <w:rPr>
          <w:rFonts w:ascii="Times New Roman" w:hAnsi="Times New Roman" w:cs="Times New Roman"/>
          <w:sz w:val="28"/>
          <w:szCs w:val="28"/>
        </w:rPr>
        <w:t>;</w:t>
      </w:r>
    </w:p>
    <w:p w:rsidR="004C2BB7" w:rsidRDefault="004C2BB7" w:rsidP="00636C7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i/>
          <w:sz w:val="28"/>
          <w:szCs w:val="28"/>
        </w:rPr>
        <w:t>Показатель эффективности</w:t>
      </w:r>
      <w:r w:rsidRPr="00B6508A">
        <w:rPr>
          <w:rFonts w:ascii="Times New Roman" w:hAnsi="Times New Roman" w:cs="Times New Roman"/>
          <w:sz w:val="28"/>
          <w:szCs w:val="28"/>
        </w:rPr>
        <w:t xml:space="preserve"> – количественная характеристика свойств оц</w:t>
      </w:r>
      <w:r w:rsidR="00B84D1A">
        <w:rPr>
          <w:rFonts w:ascii="Times New Roman" w:hAnsi="Times New Roman" w:cs="Times New Roman"/>
          <w:sz w:val="28"/>
          <w:szCs w:val="28"/>
        </w:rPr>
        <w:t>ениваемого объекта или процесса; определяемая характеристика, по которой можно судить о состоянии чего-либо, наблюдаемый измеритель критерия</w:t>
      </w:r>
      <w:r w:rsidR="000513FD">
        <w:rPr>
          <w:rFonts w:ascii="Times New Roman" w:hAnsi="Times New Roman" w:cs="Times New Roman"/>
          <w:sz w:val="28"/>
          <w:szCs w:val="28"/>
        </w:rPr>
        <w:t>;</w:t>
      </w:r>
    </w:p>
    <w:p w:rsidR="007D173C" w:rsidRPr="00B84D1A" w:rsidRDefault="00B84D1A" w:rsidP="00AC33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D1A">
        <w:rPr>
          <w:rFonts w:ascii="Times New Roman" w:hAnsi="Times New Roman" w:cs="Times New Roman"/>
          <w:i/>
          <w:sz w:val="28"/>
          <w:szCs w:val="28"/>
        </w:rPr>
        <w:t>Индикатор</w:t>
      </w:r>
      <w:r>
        <w:rPr>
          <w:rFonts w:ascii="Times New Roman" w:hAnsi="Times New Roman" w:cs="Times New Roman"/>
          <w:sz w:val="28"/>
          <w:szCs w:val="28"/>
        </w:rPr>
        <w:t xml:space="preserve"> – инструмент измерения, дающий возможность конкретизации того или иного показателя.</w:t>
      </w:r>
      <w:r w:rsidR="004024D9">
        <w:rPr>
          <w:rFonts w:ascii="Times New Roman" w:hAnsi="Times New Roman" w:cs="Times New Roman"/>
          <w:sz w:val="28"/>
          <w:szCs w:val="28"/>
        </w:rPr>
        <w:t xml:space="preserve"> </w:t>
      </w:r>
      <w:r w:rsidR="00AC33A4" w:rsidRPr="007B4ED7">
        <w:rPr>
          <w:rFonts w:ascii="Times New Roman" w:hAnsi="Times New Roman" w:cs="Times New Roman"/>
          <w:sz w:val="28"/>
          <w:szCs w:val="28"/>
        </w:rPr>
        <w:t xml:space="preserve">Индикаторы представляют собой </w:t>
      </w:r>
      <w:r w:rsidR="00AC33A4" w:rsidRPr="007B4ED7">
        <w:rPr>
          <w:rFonts w:ascii="Times New Roman" w:hAnsi="Times New Roman" w:cs="Times New Roman"/>
          <w:sz w:val="28"/>
          <w:szCs w:val="28"/>
        </w:rPr>
        <w:lastRenderedPageBreak/>
        <w:t>количественные параметры показателей, которые могут быть измерены и, как правило, представлены в виде данных статистики</w:t>
      </w:r>
      <w:r w:rsidR="00120953">
        <w:rPr>
          <w:rFonts w:ascii="Times New Roman" w:hAnsi="Times New Roman" w:cs="Times New Roman"/>
          <w:sz w:val="28"/>
          <w:szCs w:val="28"/>
        </w:rPr>
        <w:t>;</w:t>
      </w:r>
    </w:p>
    <w:p w:rsidR="004C2BB7" w:rsidRPr="00B6508A" w:rsidRDefault="004C2BB7" w:rsidP="00090F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B7">
        <w:rPr>
          <w:rFonts w:ascii="Times New Roman" w:hAnsi="Times New Roman" w:cs="Times New Roman"/>
          <w:i/>
          <w:sz w:val="28"/>
          <w:szCs w:val="28"/>
        </w:rPr>
        <w:t>Качество образования</w:t>
      </w:r>
      <w:r w:rsidRPr="00B6508A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потребностям физического или юридического лица, в интересах которого осуществляется образовательная деятельность, в том числе степень достижения результатов образовательной программы</w:t>
      </w:r>
      <w:r w:rsidR="00120953">
        <w:rPr>
          <w:rFonts w:ascii="Times New Roman" w:hAnsi="Times New Roman" w:cs="Times New Roman"/>
          <w:sz w:val="28"/>
          <w:szCs w:val="28"/>
        </w:rPr>
        <w:t>;</w:t>
      </w:r>
    </w:p>
    <w:p w:rsidR="007D173C" w:rsidRPr="00A513CB" w:rsidRDefault="004C2BB7" w:rsidP="00090F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D1A">
        <w:rPr>
          <w:rFonts w:ascii="Times New Roman" w:hAnsi="Times New Roman"/>
          <w:i/>
          <w:sz w:val="28"/>
          <w:szCs w:val="28"/>
          <w:lang w:eastAsia="ru-RU"/>
        </w:rPr>
        <w:tab/>
      </w:r>
      <w:r w:rsidR="007D173C" w:rsidRPr="00A513CB">
        <w:rPr>
          <w:rFonts w:ascii="Times New Roman" w:hAnsi="Times New Roman"/>
          <w:bCs/>
          <w:i/>
          <w:sz w:val="28"/>
          <w:szCs w:val="28"/>
          <w:lang w:eastAsia="ru-RU"/>
        </w:rPr>
        <w:t>Адаптированная образовательная программа среднего профессионального образования</w:t>
      </w:r>
      <w:r w:rsidR="007D173C" w:rsidRPr="00A513CB">
        <w:rPr>
          <w:rFonts w:ascii="Times New Roman" w:hAnsi="Times New Roman"/>
          <w:sz w:val="28"/>
          <w:szCs w:val="28"/>
          <w:lang w:eastAsia="ru-RU"/>
        </w:rPr>
        <w:t xml:space="preserve">–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</w:t>
      </w:r>
      <w:r w:rsidR="00120953">
        <w:rPr>
          <w:rFonts w:ascii="Times New Roman" w:hAnsi="Times New Roman"/>
          <w:sz w:val="28"/>
          <w:szCs w:val="28"/>
          <w:lang w:eastAsia="ru-RU"/>
        </w:rPr>
        <w:t>ОВЗ</w:t>
      </w:r>
      <w:r w:rsidR="007D173C" w:rsidRPr="00A513CB">
        <w:rPr>
          <w:rFonts w:ascii="Times New Roman" w:hAnsi="Times New Roman"/>
          <w:sz w:val="28"/>
          <w:szCs w:val="28"/>
          <w:lang w:eastAsia="ru-RU"/>
        </w:rPr>
        <w:t xml:space="preserve">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 w:rsidR="002B57AF">
        <w:rPr>
          <w:rFonts w:ascii="Times New Roman" w:hAnsi="Times New Roman"/>
          <w:sz w:val="28"/>
          <w:szCs w:val="28"/>
          <w:lang w:eastAsia="ru-RU"/>
        </w:rPr>
        <w:t>;</w:t>
      </w:r>
    </w:p>
    <w:p w:rsidR="007D173C" w:rsidRPr="00A513CB" w:rsidRDefault="007D173C" w:rsidP="00090F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3CB">
        <w:rPr>
          <w:rFonts w:ascii="Times New Roman" w:hAnsi="Times New Roman"/>
          <w:bCs/>
          <w:i/>
          <w:sz w:val="28"/>
          <w:szCs w:val="28"/>
          <w:lang w:eastAsia="ru-RU"/>
        </w:rPr>
        <w:t>Адаптационная дисциплина</w:t>
      </w:r>
      <w:r w:rsidRPr="00A513CB">
        <w:rPr>
          <w:rFonts w:ascii="Times New Roman" w:hAnsi="Times New Roman"/>
          <w:sz w:val="28"/>
          <w:szCs w:val="28"/>
          <w:lang w:eastAsia="ru-RU"/>
        </w:rPr>
        <w:t>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</w:t>
      </w:r>
      <w:r w:rsidR="00DF2A74">
        <w:rPr>
          <w:rFonts w:ascii="Times New Roman" w:hAnsi="Times New Roman"/>
          <w:sz w:val="28"/>
          <w:szCs w:val="28"/>
          <w:lang w:eastAsia="ru-RU"/>
        </w:rPr>
        <w:t>;</w:t>
      </w:r>
    </w:p>
    <w:p w:rsidR="007D173C" w:rsidRPr="004C2BB7" w:rsidRDefault="007D173C" w:rsidP="00090F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BB7">
        <w:rPr>
          <w:rFonts w:ascii="Times New Roman" w:eastAsia="ArialMT" w:hAnsi="Times New Roman" w:cs="Times New Roman"/>
          <w:i/>
          <w:sz w:val="28"/>
          <w:szCs w:val="28"/>
        </w:rPr>
        <w:t>Индивидуальная программа реабилитации (ИПР) инвалида</w:t>
      </w:r>
      <w:r w:rsidRPr="004C2BB7">
        <w:rPr>
          <w:rFonts w:ascii="Times New Roman" w:eastAsia="ArialMT" w:hAnsi="Times New Roman" w:cs="Times New Roman"/>
          <w:sz w:val="28"/>
          <w:szCs w:val="28"/>
        </w:rPr>
        <w:t xml:space="preserve"> –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</w:t>
      </w:r>
      <w:r w:rsidRPr="004C2BB7">
        <w:rPr>
          <w:rFonts w:ascii="Times New Roman" w:eastAsia="ArialMT" w:hAnsi="Times New Roman" w:cs="Times New Roman"/>
          <w:sz w:val="28"/>
          <w:szCs w:val="28"/>
        </w:rPr>
        <w:lastRenderedPageBreak/>
        <w:t>деятельности</w:t>
      </w:r>
      <w:r w:rsidR="00C83ADA">
        <w:rPr>
          <w:rFonts w:ascii="Times New Roman" w:eastAsia="ArialMT" w:hAnsi="Times New Roman" w:cs="Times New Roman"/>
          <w:sz w:val="28"/>
          <w:szCs w:val="28"/>
        </w:rPr>
        <w:t>;</w:t>
      </w:r>
    </w:p>
    <w:p w:rsidR="007D173C" w:rsidRPr="004C2BB7" w:rsidRDefault="007D173C" w:rsidP="00090F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B7">
        <w:rPr>
          <w:rFonts w:ascii="Times New Roman" w:hAnsi="Times New Roman"/>
          <w:bCs/>
          <w:i/>
          <w:sz w:val="28"/>
          <w:szCs w:val="28"/>
          <w:lang w:eastAsia="ru-RU"/>
        </w:rPr>
        <w:t>Учебный план</w:t>
      </w:r>
      <w:r w:rsidRPr="004C2BB7">
        <w:rPr>
          <w:rFonts w:ascii="Times New Roman" w:hAnsi="Times New Roman"/>
          <w:sz w:val="28"/>
          <w:szCs w:val="28"/>
          <w:lang w:eastAsia="ru-RU"/>
        </w:rPr>
        <w:t>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</w:t>
      </w:r>
      <w:r w:rsidR="00CF3D39">
        <w:rPr>
          <w:rFonts w:ascii="Times New Roman" w:hAnsi="Times New Roman"/>
          <w:sz w:val="28"/>
          <w:szCs w:val="28"/>
          <w:lang w:eastAsia="ru-RU"/>
        </w:rPr>
        <w:t>;</w:t>
      </w:r>
    </w:p>
    <w:p w:rsidR="007D173C" w:rsidRPr="004C2BB7" w:rsidRDefault="007D173C" w:rsidP="00090F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B7">
        <w:rPr>
          <w:rFonts w:ascii="Times New Roman" w:hAnsi="Times New Roman"/>
          <w:bCs/>
          <w:i/>
          <w:sz w:val="28"/>
          <w:szCs w:val="28"/>
          <w:lang w:eastAsia="ru-RU"/>
        </w:rPr>
        <w:t>Индивидуальный учебный план</w:t>
      </w:r>
      <w:r w:rsidRPr="004C2BB7">
        <w:rPr>
          <w:rFonts w:ascii="Times New Roman" w:hAnsi="Times New Roman"/>
          <w:sz w:val="28"/>
          <w:szCs w:val="28"/>
          <w:lang w:eastAsia="ru-RU"/>
        </w:rPr>
        <w:t>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 w:rsidR="00CF3D39">
        <w:rPr>
          <w:rFonts w:ascii="Times New Roman" w:hAnsi="Times New Roman"/>
          <w:sz w:val="28"/>
          <w:szCs w:val="28"/>
          <w:lang w:eastAsia="ru-RU"/>
        </w:rPr>
        <w:t>;</w:t>
      </w:r>
    </w:p>
    <w:p w:rsidR="007D173C" w:rsidRPr="00A513CB" w:rsidRDefault="007D173C" w:rsidP="00090F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3CB">
        <w:rPr>
          <w:rFonts w:ascii="Times New Roman" w:hAnsi="Times New Roman"/>
          <w:bCs/>
          <w:i/>
          <w:sz w:val="28"/>
          <w:szCs w:val="28"/>
          <w:lang w:eastAsia="ru-RU"/>
        </w:rPr>
        <w:t>Специальные условия для получения образования</w:t>
      </w:r>
      <w:r w:rsidRPr="00A513CB">
        <w:rPr>
          <w:rFonts w:ascii="Times New Roman" w:hAnsi="Times New Roman"/>
          <w:sz w:val="28"/>
          <w:szCs w:val="28"/>
          <w:lang w:eastAsia="ru-RU"/>
        </w:rPr>
        <w:t>– условия обучения, воспитания и развития обучающихся</w:t>
      </w:r>
      <w:r w:rsidR="004024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13CB">
        <w:rPr>
          <w:rFonts w:ascii="Times New Roman" w:hAnsi="Times New Roman"/>
          <w:sz w:val="28"/>
          <w:szCs w:val="28"/>
          <w:lang w:eastAsia="ru-RU"/>
        </w:rPr>
        <w:t xml:space="preserve">инвалидов и обучающихся с </w:t>
      </w:r>
      <w:r w:rsidR="00A51186">
        <w:rPr>
          <w:rFonts w:ascii="Times New Roman" w:hAnsi="Times New Roman"/>
          <w:sz w:val="28"/>
          <w:szCs w:val="28"/>
          <w:lang w:eastAsia="ru-RU"/>
        </w:rPr>
        <w:t>ОВЗ</w:t>
      </w:r>
      <w:r w:rsidRPr="00A513CB">
        <w:rPr>
          <w:rFonts w:ascii="Times New Roman" w:hAnsi="Times New Roman"/>
          <w:sz w:val="28"/>
          <w:szCs w:val="28"/>
          <w:lang w:eastAsia="ru-RU"/>
        </w:rPr>
        <w:t xml:space="preserve">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</w:t>
      </w:r>
      <w:r w:rsidR="008D6CE8">
        <w:rPr>
          <w:rFonts w:ascii="Times New Roman" w:hAnsi="Times New Roman"/>
          <w:sz w:val="28"/>
          <w:szCs w:val="28"/>
          <w:lang w:eastAsia="ru-RU"/>
        </w:rPr>
        <w:t>ОВЗ;</w:t>
      </w:r>
    </w:p>
    <w:p w:rsidR="007D173C" w:rsidRPr="00987C18" w:rsidRDefault="007D173C" w:rsidP="00090F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7C18">
        <w:rPr>
          <w:rFonts w:ascii="Times New Roman" w:hAnsi="Times New Roman"/>
          <w:bCs/>
          <w:i/>
          <w:sz w:val="28"/>
          <w:szCs w:val="28"/>
          <w:lang w:eastAsia="ru-RU"/>
        </w:rPr>
        <w:t>Практика</w:t>
      </w:r>
      <w:r w:rsidRPr="00987C18">
        <w:rPr>
          <w:rFonts w:ascii="Times New Roman" w:hAnsi="Times New Roman"/>
          <w:sz w:val="28"/>
          <w:szCs w:val="28"/>
          <w:lang w:eastAsia="ru-RU"/>
        </w:rPr>
        <w:t>–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бедующей профессиональной деятельностью</w:t>
      </w:r>
      <w:r w:rsidR="008D6CE8">
        <w:rPr>
          <w:rFonts w:ascii="Times New Roman" w:hAnsi="Times New Roman"/>
          <w:sz w:val="28"/>
          <w:szCs w:val="28"/>
          <w:lang w:eastAsia="ru-RU"/>
        </w:rPr>
        <w:t>;</w:t>
      </w:r>
    </w:p>
    <w:p w:rsidR="007D173C" w:rsidRPr="00A513CB" w:rsidRDefault="007D173C" w:rsidP="00090F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3CB">
        <w:rPr>
          <w:rFonts w:ascii="Times New Roman" w:hAnsi="Times New Roman"/>
          <w:bCs/>
          <w:i/>
          <w:sz w:val="28"/>
          <w:szCs w:val="28"/>
          <w:lang w:eastAsia="ru-RU"/>
        </w:rPr>
        <w:t>Профессиональное образование</w:t>
      </w:r>
      <w:r w:rsidRPr="00A513CB">
        <w:rPr>
          <w:rFonts w:ascii="Times New Roman" w:hAnsi="Times New Roman"/>
          <w:sz w:val="28"/>
          <w:szCs w:val="28"/>
          <w:lang w:eastAsia="ru-RU"/>
        </w:rPr>
        <w:t xml:space="preserve">–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компетенций определенного уровня и объема, позволяющих вести профессиональную деятельность в определенной сфере и выполнять </w:t>
      </w:r>
      <w:r w:rsidRPr="00A513CB">
        <w:rPr>
          <w:rFonts w:ascii="Times New Roman" w:hAnsi="Times New Roman"/>
          <w:sz w:val="28"/>
          <w:szCs w:val="28"/>
          <w:lang w:eastAsia="ru-RU"/>
        </w:rPr>
        <w:lastRenderedPageBreak/>
        <w:t>работу по конкретным профессии или специальности</w:t>
      </w:r>
      <w:r w:rsidR="008D6CE8">
        <w:rPr>
          <w:rFonts w:ascii="Times New Roman" w:hAnsi="Times New Roman"/>
          <w:sz w:val="28"/>
          <w:szCs w:val="28"/>
          <w:lang w:eastAsia="ru-RU"/>
        </w:rPr>
        <w:t>;</w:t>
      </w:r>
    </w:p>
    <w:p w:rsidR="007D173C" w:rsidRPr="00544CF3" w:rsidRDefault="007D173C" w:rsidP="00090F9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3CB">
        <w:rPr>
          <w:rFonts w:ascii="Times New Roman" w:hAnsi="Times New Roman"/>
          <w:bCs/>
          <w:i/>
          <w:sz w:val="28"/>
          <w:szCs w:val="28"/>
          <w:lang w:eastAsia="ru-RU"/>
        </w:rPr>
        <w:t>Профессиональное обучение</w:t>
      </w:r>
      <w:r w:rsidRPr="00A513CB">
        <w:rPr>
          <w:rFonts w:ascii="Times New Roman" w:hAnsi="Times New Roman"/>
          <w:sz w:val="28"/>
          <w:szCs w:val="28"/>
          <w:lang w:eastAsia="ru-RU"/>
        </w:rPr>
        <w:t>– вид образования, который направлен на приобретение обучающимися знаний, умений и навыков и формирование компетенции, необходимых для определенных трудовых, служебных функций (определенных видов трудовой, служебной деятельности, профессий)</w:t>
      </w:r>
      <w:r w:rsidR="008D6CE8">
        <w:rPr>
          <w:rFonts w:ascii="Times New Roman" w:hAnsi="Times New Roman"/>
          <w:sz w:val="28"/>
          <w:szCs w:val="28"/>
          <w:lang w:eastAsia="ru-RU"/>
        </w:rPr>
        <w:t>;</w:t>
      </w:r>
    </w:p>
    <w:p w:rsidR="00987C18" w:rsidRPr="00544CF3" w:rsidRDefault="00987C18" w:rsidP="008D6CE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i/>
          <w:sz w:val="28"/>
          <w:szCs w:val="28"/>
        </w:rPr>
        <w:t>Абилимпикс</w:t>
      </w:r>
      <w:r w:rsidRPr="00B6508A">
        <w:rPr>
          <w:rFonts w:ascii="Times New Roman" w:hAnsi="Times New Roman" w:cs="Times New Roman"/>
          <w:sz w:val="28"/>
          <w:szCs w:val="28"/>
        </w:rPr>
        <w:t xml:space="preserve"> - название </w:t>
      </w:r>
      <w:r w:rsidR="008D6CE8">
        <w:rPr>
          <w:rFonts w:ascii="Times New Roman" w:hAnsi="Times New Roman" w:cs="Times New Roman"/>
          <w:sz w:val="28"/>
          <w:szCs w:val="28"/>
        </w:rPr>
        <w:t>конкурсов</w:t>
      </w:r>
      <w:r w:rsidRPr="00B6508A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8D6CE8">
        <w:rPr>
          <w:rFonts w:ascii="Times New Roman" w:hAnsi="Times New Roman" w:cs="Times New Roman"/>
          <w:sz w:val="28"/>
          <w:szCs w:val="28"/>
        </w:rPr>
        <w:t>го</w:t>
      </w:r>
      <w:r w:rsidRPr="00B6508A">
        <w:rPr>
          <w:rFonts w:ascii="Times New Roman" w:hAnsi="Times New Roman" w:cs="Times New Roman"/>
          <w:sz w:val="28"/>
          <w:szCs w:val="28"/>
        </w:rPr>
        <w:t xml:space="preserve"> мастерств</w:t>
      </w:r>
      <w:r w:rsidR="008D6CE8">
        <w:rPr>
          <w:rFonts w:ascii="Times New Roman" w:hAnsi="Times New Roman" w:cs="Times New Roman"/>
          <w:sz w:val="28"/>
          <w:szCs w:val="28"/>
        </w:rPr>
        <w:t>а</w:t>
      </w:r>
      <w:r w:rsidRPr="00B6508A">
        <w:rPr>
          <w:rFonts w:ascii="Times New Roman" w:hAnsi="Times New Roman" w:cs="Times New Roman"/>
          <w:sz w:val="28"/>
          <w:szCs w:val="28"/>
        </w:rPr>
        <w:t xml:space="preserve"> среди лиц с </w:t>
      </w:r>
      <w:r w:rsidR="008D6CE8" w:rsidRPr="00B6508A">
        <w:rPr>
          <w:rFonts w:ascii="Times New Roman" w:hAnsi="Times New Roman" w:cs="Times New Roman"/>
          <w:sz w:val="28"/>
          <w:szCs w:val="28"/>
        </w:rPr>
        <w:t>инвалид</w:t>
      </w:r>
      <w:r w:rsidR="008D6CE8">
        <w:rPr>
          <w:rFonts w:ascii="Times New Roman" w:hAnsi="Times New Roman" w:cs="Times New Roman"/>
          <w:sz w:val="28"/>
          <w:szCs w:val="28"/>
        </w:rPr>
        <w:t xml:space="preserve">ностью и </w:t>
      </w:r>
      <w:r w:rsidRPr="00B6508A">
        <w:rPr>
          <w:rFonts w:ascii="Times New Roman" w:hAnsi="Times New Roman" w:cs="Times New Roman"/>
          <w:sz w:val="28"/>
          <w:szCs w:val="28"/>
        </w:rPr>
        <w:t>ОВЗ</w:t>
      </w:r>
      <w:r w:rsidR="008D6CE8">
        <w:rPr>
          <w:rFonts w:ascii="Times New Roman" w:hAnsi="Times New Roman" w:cs="Times New Roman"/>
          <w:sz w:val="28"/>
          <w:szCs w:val="28"/>
        </w:rPr>
        <w:t>;</w:t>
      </w:r>
    </w:p>
    <w:p w:rsidR="00987C18" w:rsidRPr="00B6508A" w:rsidRDefault="00987C18" w:rsidP="006D0ED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920">
        <w:rPr>
          <w:rFonts w:ascii="Times New Roman" w:hAnsi="Times New Roman" w:cs="Times New Roman"/>
          <w:i/>
          <w:sz w:val="28"/>
          <w:szCs w:val="28"/>
        </w:rPr>
        <w:t>БПОО</w:t>
      </w:r>
      <w:r w:rsidRPr="00B6508A">
        <w:rPr>
          <w:rFonts w:ascii="Times New Roman" w:hAnsi="Times New Roman" w:cs="Times New Roman"/>
          <w:sz w:val="28"/>
          <w:szCs w:val="28"/>
        </w:rPr>
        <w:t xml:space="preserve"> – базовая профессиональная образовательная организация</w:t>
      </w:r>
      <w:r w:rsidR="006D0EDA">
        <w:rPr>
          <w:rFonts w:ascii="Times New Roman" w:hAnsi="Times New Roman" w:cs="Times New Roman"/>
          <w:sz w:val="28"/>
          <w:szCs w:val="28"/>
        </w:rPr>
        <w:t>;</w:t>
      </w:r>
    </w:p>
    <w:p w:rsidR="00987C18" w:rsidRPr="00987C18" w:rsidRDefault="007D173C" w:rsidP="006D0ED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920">
        <w:rPr>
          <w:rFonts w:ascii="Times New Roman" w:hAnsi="Times New Roman" w:cs="Times New Roman"/>
          <w:i/>
          <w:sz w:val="28"/>
          <w:szCs w:val="28"/>
        </w:rPr>
        <w:t>СПО</w:t>
      </w:r>
      <w:r w:rsidRPr="00A513CB">
        <w:rPr>
          <w:rFonts w:ascii="Times New Roman" w:hAnsi="Times New Roman" w:cs="Times New Roman"/>
          <w:sz w:val="28"/>
          <w:szCs w:val="28"/>
        </w:rPr>
        <w:t xml:space="preserve"> – среднее профессиональное образование</w:t>
      </w:r>
      <w:r w:rsidR="006D0EDA">
        <w:rPr>
          <w:rFonts w:ascii="Times New Roman" w:hAnsi="Times New Roman" w:cs="Times New Roman"/>
          <w:sz w:val="28"/>
          <w:szCs w:val="28"/>
        </w:rPr>
        <w:t>;</w:t>
      </w:r>
    </w:p>
    <w:p w:rsidR="007D173C" w:rsidRPr="00A513CB" w:rsidRDefault="007D173C" w:rsidP="006D0ED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920">
        <w:rPr>
          <w:rFonts w:ascii="Times New Roman" w:hAnsi="Times New Roman" w:cs="Times New Roman"/>
          <w:i/>
          <w:sz w:val="28"/>
          <w:szCs w:val="28"/>
        </w:rPr>
        <w:t>ППКРС</w:t>
      </w:r>
      <w:r w:rsidRPr="00A513CB">
        <w:rPr>
          <w:rFonts w:ascii="Times New Roman" w:hAnsi="Times New Roman" w:cs="Times New Roman"/>
          <w:sz w:val="28"/>
          <w:szCs w:val="28"/>
        </w:rPr>
        <w:t xml:space="preserve"> – программа подготовки квалифицированных рабочих, служащих</w:t>
      </w:r>
      <w:r w:rsidR="006D0EDA">
        <w:rPr>
          <w:rFonts w:ascii="Times New Roman" w:hAnsi="Times New Roman" w:cs="Times New Roman"/>
          <w:sz w:val="28"/>
          <w:szCs w:val="28"/>
        </w:rPr>
        <w:t>;</w:t>
      </w:r>
    </w:p>
    <w:p w:rsidR="007D173C" w:rsidRDefault="007D173C" w:rsidP="006D0ED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920">
        <w:rPr>
          <w:rFonts w:ascii="Times New Roman" w:hAnsi="Times New Roman" w:cs="Times New Roman"/>
          <w:i/>
          <w:sz w:val="28"/>
          <w:szCs w:val="28"/>
        </w:rPr>
        <w:t>ППССЗ</w:t>
      </w:r>
      <w:r w:rsidRPr="00A513CB">
        <w:rPr>
          <w:rFonts w:ascii="Times New Roman" w:hAnsi="Times New Roman" w:cs="Times New Roman"/>
          <w:sz w:val="28"/>
          <w:szCs w:val="28"/>
        </w:rPr>
        <w:t xml:space="preserve"> – программа подготовки специалистов среднего звена</w:t>
      </w:r>
      <w:r w:rsidR="006D0EDA">
        <w:rPr>
          <w:rFonts w:ascii="Times New Roman" w:hAnsi="Times New Roman" w:cs="Times New Roman"/>
          <w:sz w:val="28"/>
          <w:szCs w:val="28"/>
        </w:rPr>
        <w:t>;</w:t>
      </w:r>
    </w:p>
    <w:p w:rsidR="007D173C" w:rsidRPr="00A513CB" w:rsidRDefault="007D173C" w:rsidP="006D0ED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920">
        <w:rPr>
          <w:rFonts w:ascii="Times New Roman" w:hAnsi="Times New Roman" w:cs="Times New Roman"/>
          <w:i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 xml:space="preserve"> – программа профессионального обучения</w:t>
      </w:r>
      <w:r w:rsidR="006D0EDA">
        <w:rPr>
          <w:rFonts w:ascii="Times New Roman" w:hAnsi="Times New Roman" w:cs="Times New Roman"/>
          <w:sz w:val="28"/>
          <w:szCs w:val="28"/>
        </w:rPr>
        <w:t>;</w:t>
      </w:r>
    </w:p>
    <w:p w:rsidR="007D173C" w:rsidRPr="00A513CB" w:rsidRDefault="007D173C" w:rsidP="006D0ED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920">
        <w:rPr>
          <w:rFonts w:ascii="Times New Roman" w:hAnsi="Times New Roman" w:cs="Times New Roman"/>
          <w:i/>
          <w:sz w:val="28"/>
          <w:szCs w:val="28"/>
        </w:rPr>
        <w:t>ФГОС СПО</w:t>
      </w:r>
      <w:r w:rsidRPr="00A513CB">
        <w:rPr>
          <w:rFonts w:ascii="Times New Roman" w:hAnsi="Times New Roman" w:cs="Times New Roman"/>
          <w:sz w:val="28"/>
          <w:szCs w:val="28"/>
        </w:rPr>
        <w:t xml:space="preserve"> – федеральный государственный образовательный стандарт среднего профессионального образования</w:t>
      </w:r>
      <w:r w:rsidR="006D0EDA">
        <w:rPr>
          <w:rFonts w:ascii="Times New Roman" w:hAnsi="Times New Roman" w:cs="Times New Roman"/>
          <w:sz w:val="28"/>
          <w:szCs w:val="28"/>
        </w:rPr>
        <w:t>;</w:t>
      </w:r>
    </w:p>
    <w:p w:rsidR="007D173C" w:rsidRDefault="007D173C" w:rsidP="004B45A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920">
        <w:rPr>
          <w:rFonts w:ascii="Times New Roman" w:hAnsi="Times New Roman" w:cs="Times New Roman"/>
          <w:i/>
          <w:sz w:val="28"/>
          <w:szCs w:val="28"/>
        </w:rPr>
        <w:t>ОПОП СПО</w:t>
      </w:r>
      <w:r w:rsidRPr="00A513CB">
        <w:rPr>
          <w:rFonts w:ascii="Times New Roman" w:hAnsi="Times New Roman" w:cs="Times New Roman"/>
          <w:sz w:val="28"/>
          <w:szCs w:val="28"/>
        </w:rPr>
        <w:t xml:space="preserve"> – основная профессиональная образовательная программа среднего профессионального образования</w:t>
      </w:r>
      <w:r w:rsidR="004B45A1">
        <w:rPr>
          <w:rFonts w:ascii="Times New Roman" w:hAnsi="Times New Roman" w:cs="Times New Roman"/>
          <w:sz w:val="28"/>
          <w:szCs w:val="28"/>
        </w:rPr>
        <w:t>;</w:t>
      </w:r>
    </w:p>
    <w:p w:rsidR="007D173C" w:rsidRPr="00A513CB" w:rsidRDefault="007D173C" w:rsidP="004B45A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920">
        <w:rPr>
          <w:rFonts w:ascii="Times New Roman" w:hAnsi="Times New Roman" w:cs="Times New Roman"/>
          <w:i/>
          <w:sz w:val="28"/>
          <w:szCs w:val="28"/>
        </w:rPr>
        <w:t>АОПОП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B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адаптированная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 w:rsidRPr="00A513CB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</w:t>
      </w:r>
      <w:r w:rsidR="004B45A1">
        <w:rPr>
          <w:rFonts w:ascii="Times New Roman" w:hAnsi="Times New Roman" w:cs="Times New Roman"/>
          <w:sz w:val="28"/>
          <w:szCs w:val="28"/>
        </w:rPr>
        <w:t>.</w:t>
      </w:r>
    </w:p>
    <w:p w:rsidR="00C33D38" w:rsidRDefault="00C33D38" w:rsidP="00AC33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7C18" w:rsidRPr="00F2190A" w:rsidRDefault="00987C18" w:rsidP="005D00B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0A">
        <w:rPr>
          <w:rFonts w:ascii="Times New Roman" w:hAnsi="Times New Roman" w:cs="Times New Roman"/>
          <w:b/>
          <w:sz w:val="28"/>
          <w:szCs w:val="28"/>
        </w:rPr>
        <w:lastRenderedPageBreak/>
        <w:t>Перечень нормативных правовых актов, регламентирующих</w:t>
      </w:r>
      <w:r w:rsidR="00950186" w:rsidRPr="00F2190A">
        <w:rPr>
          <w:rFonts w:ascii="Times New Roman" w:hAnsi="Times New Roman" w:cs="Times New Roman"/>
          <w:b/>
          <w:sz w:val="28"/>
          <w:szCs w:val="28"/>
        </w:rPr>
        <w:br/>
      </w:r>
      <w:r w:rsidRPr="00F2190A">
        <w:rPr>
          <w:rFonts w:ascii="Times New Roman" w:hAnsi="Times New Roman" w:cs="Times New Roman"/>
          <w:b/>
          <w:sz w:val="28"/>
          <w:szCs w:val="28"/>
        </w:rPr>
        <w:t xml:space="preserve">деятельность Центра инклюзивного образования </w:t>
      </w:r>
    </w:p>
    <w:p w:rsidR="00987C18" w:rsidRPr="00B84D1A" w:rsidRDefault="00987C18" w:rsidP="00987C1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87C18" w:rsidRPr="00B6508A" w:rsidRDefault="007125AC" w:rsidP="005D00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Нормативную п</w:t>
      </w:r>
      <w:r w:rsidR="00987C18" w:rsidRPr="00B6508A">
        <w:rPr>
          <w:rFonts w:ascii="Times New Roman" w:hAnsi="Times New Roman" w:cs="Times New Roman"/>
          <w:sz w:val="28"/>
          <w:szCs w:val="28"/>
        </w:rPr>
        <w:t xml:space="preserve">равовую основу деятельности Центра инклюзивного образования в части организации работы с </w:t>
      </w:r>
      <w:r w:rsidRPr="00B6508A">
        <w:rPr>
          <w:rFonts w:ascii="Times New Roman" w:hAnsi="Times New Roman" w:cs="Times New Roman"/>
          <w:sz w:val="28"/>
          <w:szCs w:val="28"/>
        </w:rPr>
        <w:t xml:space="preserve">инвалидами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87C18" w:rsidRPr="00B6508A">
        <w:rPr>
          <w:rFonts w:ascii="Times New Roman" w:hAnsi="Times New Roman" w:cs="Times New Roman"/>
          <w:sz w:val="28"/>
          <w:szCs w:val="28"/>
        </w:rPr>
        <w:t xml:space="preserve">лицами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987C18" w:rsidRPr="00B6508A">
        <w:rPr>
          <w:rFonts w:ascii="Times New Roman" w:hAnsi="Times New Roman" w:cs="Times New Roman"/>
          <w:sz w:val="28"/>
          <w:szCs w:val="28"/>
        </w:rPr>
        <w:t xml:space="preserve"> в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="00987C18" w:rsidRPr="00B6508A">
        <w:rPr>
          <w:rFonts w:ascii="Times New Roman" w:hAnsi="Times New Roman" w:cs="Times New Roman"/>
          <w:sz w:val="28"/>
          <w:szCs w:val="28"/>
        </w:rPr>
        <w:t xml:space="preserve"> и оценки его эффективности определяет ряд федеральных и региональных нормативных актов, в том числе: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Конституция РФ – (Гл. 2)</w:t>
      </w:r>
      <w:r w:rsidR="007125AC">
        <w:rPr>
          <w:rFonts w:ascii="Times New Roman" w:hAnsi="Times New Roman" w:cs="Times New Roman"/>
          <w:sz w:val="28"/>
          <w:szCs w:val="28"/>
        </w:rPr>
        <w:t>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Поручение Президента РФ от 19 марта 2011г. № Пр-634</w:t>
      </w:r>
      <w:r w:rsidR="007125AC">
        <w:rPr>
          <w:rFonts w:ascii="Times New Roman" w:hAnsi="Times New Roman" w:cs="Times New Roman"/>
          <w:sz w:val="28"/>
          <w:szCs w:val="28"/>
        </w:rPr>
        <w:t>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Поручение Правительства РФ от 26 июля 2011 № АЖ-П8-5284</w:t>
      </w:r>
      <w:r w:rsidR="007125AC">
        <w:rPr>
          <w:rFonts w:ascii="Times New Roman" w:hAnsi="Times New Roman" w:cs="Times New Roman"/>
          <w:sz w:val="28"/>
          <w:szCs w:val="28"/>
        </w:rPr>
        <w:t>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Закон РФ от 29 декабря 2012 г. N 273-ФЗ</w:t>
      </w:r>
      <w:r w:rsidR="001C00B6">
        <w:rPr>
          <w:rFonts w:ascii="Times New Roman" w:hAnsi="Times New Roman" w:cs="Times New Roman"/>
          <w:sz w:val="28"/>
          <w:szCs w:val="28"/>
        </w:rPr>
        <w:t xml:space="preserve"> </w:t>
      </w:r>
      <w:r w:rsidR="00F3329F" w:rsidRPr="00987C18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7125AC">
        <w:rPr>
          <w:rFonts w:ascii="Times New Roman" w:hAnsi="Times New Roman" w:cs="Times New Roman"/>
          <w:sz w:val="28"/>
          <w:szCs w:val="28"/>
        </w:rPr>
        <w:t>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Закон РФ</w:t>
      </w:r>
      <w:r w:rsidR="00F3329F">
        <w:rPr>
          <w:rFonts w:ascii="Times New Roman" w:hAnsi="Times New Roman" w:cs="Times New Roman"/>
          <w:sz w:val="28"/>
          <w:szCs w:val="28"/>
        </w:rPr>
        <w:t xml:space="preserve"> от </w:t>
      </w:r>
      <w:r w:rsidR="00F3329F" w:rsidRPr="00987C18">
        <w:rPr>
          <w:rFonts w:ascii="Times New Roman" w:hAnsi="Times New Roman" w:cs="Times New Roman"/>
          <w:sz w:val="28"/>
          <w:szCs w:val="28"/>
        </w:rPr>
        <w:t xml:space="preserve">19.04.1991 г. № 1032-1 </w:t>
      </w:r>
      <w:r w:rsidRPr="00987C18">
        <w:rPr>
          <w:rFonts w:ascii="Times New Roman" w:hAnsi="Times New Roman" w:cs="Times New Roman"/>
          <w:sz w:val="28"/>
          <w:szCs w:val="28"/>
        </w:rPr>
        <w:t>«О занятости населения в Российской Федерации»</w:t>
      </w:r>
      <w:r w:rsidR="007125AC">
        <w:rPr>
          <w:rFonts w:ascii="Times New Roman" w:hAnsi="Times New Roman" w:cs="Times New Roman"/>
          <w:sz w:val="28"/>
          <w:szCs w:val="28"/>
        </w:rPr>
        <w:t>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Закон РФ от 24 июля 1998 г. № 124-ФЗ "Об основных гарантиях прав ребенка в Российской Федерации"</w:t>
      </w:r>
      <w:r w:rsidR="007125AC">
        <w:rPr>
          <w:rFonts w:ascii="Times New Roman" w:hAnsi="Times New Roman" w:cs="Times New Roman"/>
          <w:sz w:val="28"/>
          <w:szCs w:val="28"/>
        </w:rPr>
        <w:t>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Трудовой кодекс РФ</w:t>
      </w:r>
      <w:r w:rsidR="00F3329F">
        <w:rPr>
          <w:rFonts w:ascii="Times New Roman" w:hAnsi="Times New Roman" w:cs="Times New Roman"/>
          <w:sz w:val="28"/>
          <w:szCs w:val="28"/>
        </w:rPr>
        <w:t>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(3.3. Развитие образования), утвержденная распоряжением Правительства РФ от 17 ноября 2008 г. № 1662-р</w:t>
      </w:r>
      <w:r w:rsidR="00F3329F">
        <w:rPr>
          <w:rFonts w:ascii="Times New Roman" w:hAnsi="Times New Roman" w:cs="Times New Roman"/>
          <w:sz w:val="28"/>
          <w:szCs w:val="28"/>
        </w:rPr>
        <w:t>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Указ Президента Российской Федерации В.В. Путина от 07 мая 2012 года № 597 «Комплекс мер, направленных на повышение эффективности реализации мероприятий по содействию трудоустройству инвалидов, на обеспечение доступности профессионального образования, включая совершенствование методов профессиональной ориентации детей-инвалидов и лиц с ограниченными возможностями здоровья,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возможностей»;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 xml:space="preserve">Федеральный закон от 3 мая 2012 г. № 46-ФЗ "О ратификации </w:t>
      </w:r>
      <w:r w:rsidRPr="00987C18">
        <w:rPr>
          <w:rFonts w:ascii="Times New Roman" w:hAnsi="Times New Roman" w:cs="Times New Roman"/>
          <w:sz w:val="28"/>
          <w:szCs w:val="28"/>
        </w:rPr>
        <w:lastRenderedPageBreak/>
        <w:t xml:space="preserve">Конвенции о правах инвалидов"; 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 xml:space="preserve">Приказ Минтруда России от 23 августа 2013 г. № 380н "Об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образования", направленный на обеспечение единства, полноты, качества предоставления и равной доступности государственной услуги по организации профессиональной ориентации граждан, в том числе имеющих ограничения жизнедеятельности и инвалидность; 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 xml:space="preserve">План мероприятий на период 2015-2017 годов по обеспечению доступности профессионального образования для инвалидов и лиц с ОВЗ, утвержденный заместителем Министра образования и науки Российской Федерации Климовым А.А. 31 августа 2015 года № АК-67/05вн; 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 xml:space="preserve">Поручение Министерства образования и науки Российской Федерации от 24.03.2015 № АК-763/06 «О создании Службы содействия занятости учащейся молодежи и трудоустройству выпускников учреждений среднего профессионального образования»; 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Письмо Минобрнауки России от 17марта 2015 №06-262. 06-263,06-264 «Об организации мониторинга трудоустройства инвалидов»;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02.12.2015 № 1399 «План мероприятий («дорожная карта»)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ОВЗ, утвержденный приказом Минобрнауки России от 19 декабря 2014 г. № 1598, и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</w:t>
      </w:r>
      <w:r w:rsidRPr="00987C18">
        <w:rPr>
          <w:rFonts w:ascii="Times New Roman" w:hAnsi="Times New Roman" w:cs="Times New Roman"/>
          <w:sz w:val="28"/>
          <w:szCs w:val="28"/>
        </w:rPr>
        <w:lastRenderedPageBreak/>
        <w:t>приказом Минобрнауки России от 19 декабря 2014 г. № 1599, обеспечивают реализацию права обучающихся с ОВЗ с учетом возрастных, типологических и индивидуальных особенностей, особых образовательных потребностей, в том числе на профессиональную ориентацию;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утвержден</w:t>
      </w:r>
      <w:r w:rsidR="00F3329F">
        <w:rPr>
          <w:rFonts w:ascii="Times New Roman" w:hAnsi="Times New Roman" w:cs="Times New Roman"/>
          <w:sz w:val="28"/>
          <w:szCs w:val="28"/>
        </w:rPr>
        <w:t>н</w:t>
      </w:r>
      <w:r w:rsidRPr="00987C18">
        <w:rPr>
          <w:rFonts w:ascii="Times New Roman" w:hAnsi="Times New Roman" w:cs="Times New Roman"/>
          <w:sz w:val="28"/>
          <w:szCs w:val="28"/>
        </w:rPr>
        <w:t>ы</w:t>
      </w:r>
      <w:r w:rsidR="00F3329F">
        <w:rPr>
          <w:rFonts w:ascii="Times New Roman" w:hAnsi="Times New Roman" w:cs="Times New Roman"/>
          <w:sz w:val="28"/>
          <w:szCs w:val="28"/>
        </w:rPr>
        <w:t>е</w:t>
      </w:r>
      <w:r w:rsidRPr="00987C18">
        <w:rPr>
          <w:rFonts w:ascii="Times New Roman" w:hAnsi="Times New Roman" w:cs="Times New Roman"/>
          <w:sz w:val="28"/>
          <w:szCs w:val="28"/>
        </w:rPr>
        <w:t xml:space="preserve"> Департаментом государственной политики в сфере подготовки рабочих кадров ДПО Минобрнауки от 26.12.2013 г. № 06-2412вн. 3.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Межведомственный комплексный план на 2016 – 2020 гг.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Межведомственный комплексный план по вопросам организации инклюзивного профессионального образования и создания специальных условий для его получения инвалидами и лицами с ОВЗ на 2016 – 2020 гг.;</w:t>
      </w:r>
    </w:p>
    <w:p w:rsidR="00987C18" w:rsidRPr="00987C18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Межведомственный комплексный план по вопросу развития системы профессиональной ориентации детей-инвалидов и лиц с ОВЗ на 2016 – 2020 гг.;</w:t>
      </w:r>
    </w:p>
    <w:p w:rsidR="00B84D1A" w:rsidRPr="00B84D1A" w:rsidRDefault="00987C18" w:rsidP="007125A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18">
        <w:rPr>
          <w:rFonts w:ascii="Times New Roman" w:hAnsi="Times New Roman" w:cs="Times New Roman"/>
          <w:sz w:val="28"/>
          <w:szCs w:val="28"/>
        </w:rPr>
        <w:t>Межведомственный комплексный план по вопросу формирования эффективной системы реабилитации детей-инвалидов до 2020 г</w:t>
      </w:r>
      <w:r w:rsidR="00B84D1A">
        <w:rPr>
          <w:rFonts w:ascii="Times New Roman" w:hAnsi="Times New Roman" w:cs="Times New Roman"/>
          <w:sz w:val="28"/>
          <w:szCs w:val="28"/>
        </w:rPr>
        <w:t>.</w:t>
      </w:r>
    </w:p>
    <w:p w:rsidR="00C33D38" w:rsidRDefault="00C33D38" w:rsidP="00987C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7C18" w:rsidRPr="00F2190A" w:rsidRDefault="00987C18" w:rsidP="007D53F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разработки показателей эффективности </w:t>
      </w:r>
      <w:r w:rsidR="00950186" w:rsidRPr="00F2190A">
        <w:rPr>
          <w:rFonts w:ascii="Times New Roman" w:hAnsi="Times New Roman" w:cs="Times New Roman"/>
          <w:b/>
          <w:sz w:val="28"/>
          <w:szCs w:val="28"/>
        </w:rPr>
        <w:br/>
      </w:r>
      <w:r w:rsidRPr="00F2190A">
        <w:rPr>
          <w:rFonts w:ascii="Times New Roman" w:hAnsi="Times New Roman" w:cs="Times New Roman"/>
          <w:b/>
          <w:sz w:val="28"/>
          <w:szCs w:val="28"/>
        </w:rPr>
        <w:t xml:space="preserve">Центра инклюзивного образования </w:t>
      </w:r>
    </w:p>
    <w:p w:rsidR="004C4630" w:rsidRPr="00C2368A" w:rsidRDefault="004C4630" w:rsidP="004C463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7C18" w:rsidRPr="00B6508A" w:rsidRDefault="00987C18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Показатели эффективности Центра инклюзивного образования </w:t>
      </w:r>
      <w:r w:rsidR="00090F9F">
        <w:rPr>
          <w:rFonts w:ascii="Times New Roman" w:hAnsi="Times New Roman" w:cs="Times New Roman"/>
          <w:sz w:val="28"/>
          <w:szCs w:val="28"/>
        </w:rPr>
        <w:t>могут</w:t>
      </w:r>
      <w:r w:rsidRPr="00B6508A">
        <w:rPr>
          <w:rFonts w:ascii="Times New Roman" w:hAnsi="Times New Roman" w:cs="Times New Roman"/>
          <w:sz w:val="28"/>
          <w:szCs w:val="28"/>
        </w:rPr>
        <w:t xml:space="preserve"> отражать:</w:t>
      </w:r>
    </w:p>
    <w:p w:rsidR="00987C18" w:rsidRPr="00B6508A" w:rsidRDefault="00987C18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>- численность студентов с</w:t>
      </w:r>
      <w:r w:rsidR="00F13730">
        <w:rPr>
          <w:rFonts w:ascii="Times New Roman" w:hAnsi="Times New Roman" w:cs="Times New Roman"/>
          <w:sz w:val="28"/>
          <w:szCs w:val="28"/>
        </w:rPr>
        <w:t xml:space="preserve"> инвалидностью</w:t>
      </w:r>
      <w:r w:rsidRPr="00B6508A">
        <w:rPr>
          <w:rFonts w:ascii="Times New Roman" w:hAnsi="Times New Roman" w:cs="Times New Roman"/>
          <w:sz w:val="28"/>
          <w:szCs w:val="28"/>
        </w:rPr>
        <w:t xml:space="preserve">, обучающихся по программам СПО по очной форме обучения, в общей численности студентов, обучающихся по программам СПО по очной форме обучения; </w:t>
      </w:r>
    </w:p>
    <w:p w:rsidR="0027537E" w:rsidRDefault="00987C18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- содержание образовательной деятельности и организация образовательного процесса по образовательным программам </w:t>
      </w:r>
      <w:r w:rsidR="0027537E">
        <w:rPr>
          <w:rFonts w:ascii="Times New Roman" w:hAnsi="Times New Roman" w:cs="Times New Roman"/>
          <w:sz w:val="28"/>
          <w:szCs w:val="28"/>
        </w:rPr>
        <w:t>СПО</w:t>
      </w:r>
      <w:r w:rsidRPr="00B6508A">
        <w:rPr>
          <w:rFonts w:ascii="Times New Roman" w:hAnsi="Times New Roman" w:cs="Times New Roman"/>
          <w:sz w:val="28"/>
          <w:szCs w:val="28"/>
        </w:rPr>
        <w:t xml:space="preserve">, в том числе по адаптированным образовательным программам; </w:t>
      </w:r>
    </w:p>
    <w:p w:rsidR="0027537E" w:rsidRDefault="00987C18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- кадровое обеспечение </w:t>
      </w:r>
      <w:r w:rsidR="00E82BA9">
        <w:rPr>
          <w:rFonts w:ascii="Times New Roman" w:hAnsi="Times New Roman" w:cs="Times New Roman"/>
          <w:sz w:val="28"/>
          <w:szCs w:val="28"/>
        </w:rPr>
        <w:t>Центра</w:t>
      </w:r>
      <w:r w:rsidRPr="00B6508A">
        <w:rPr>
          <w:rFonts w:ascii="Times New Roman" w:hAnsi="Times New Roman" w:cs="Times New Roman"/>
          <w:sz w:val="28"/>
          <w:szCs w:val="28"/>
        </w:rPr>
        <w:t xml:space="preserve"> в части реализации образовательных программ </w:t>
      </w:r>
      <w:r w:rsidR="0027537E">
        <w:rPr>
          <w:rFonts w:ascii="Times New Roman" w:hAnsi="Times New Roman" w:cs="Times New Roman"/>
          <w:sz w:val="28"/>
          <w:szCs w:val="28"/>
        </w:rPr>
        <w:t>СПО</w:t>
      </w:r>
      <w:r w:rsidRPr="00B6508A">
        <w:rPr>
          <w:rFonts w:ascii="Times New Roman" w:hAnsi="Times New Roman" w:cs="Times New Roman"/>
          <w:sz w:val="28"/>
          <w:szCs w:val="28"/>
        </w:rPr>
        <w:t>;</w:t>
      </w:r>
    </w:p>
    <w:p w:rsidR="00C64E1B" w:rsidRDefault="00987C18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-материально-техническое и информационное обеспечение </w:t>
      </w:r>
      <w:r w:rsidR="00E82BA9">
        <w:rPr>
          <w:rFonts w:ascii="Times New Roman" w:hAnsi="Times New Roman" w:cs="Times New Roman"/>
          <w:sz w:val="28"/>
          <w:szCs w:val="28"/>
        </w:rPr>
        <w:t>Центра, реализующего</w:t>
      </w:r>
      <w:r w:rsidRPr="00B6508A">
        <w:rPr>
          <w:rFonts w:ascii="Times New Roman" w:hAnsi="Times New Roman" w:cs="Times New Roman"/>
          <w:sz w:val="28"/>
          <w:szCs w:val="28"/>
        </w:rPr>
        <w:t xml:space="preserve"> </w:t>
      </w:r>
      <w:r w:rsidR="00E82BA9" w:rsidRPr="00B6508A">
        <w:rPr>
          <w:rFonts w:ascii="Times New Roman" w:hAnsi="Times New Roman" w:cs="Times New Roman"/>
          <w:sz w:val="28"/>
          <w:szCs w:val="28"/>
        </w:rPr>
        <w:t>адаптированн</w:t>
      </w:r>
      <w:r w:rsidR="00E82BA9">
        <w:rPr>
          <w:rFonts w:ascii="Times New Roman" w:hAnsi="Times New Roman" w:cs="Times New Roman"/>
          <w:sz w:val="28"/>
          <w:szCs w:val="28"/>
        </w:rPr>
        <w:t xml:space="preserve">ые </w:t>
      </w:r>
      <w:r w:rsidRPr="00B6508A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6C7159">
        <w:rPr>
          <w:rFonts w:ascii="Times New Roman" w:hAnsi="Times New Roman" w:cs="Times New Roman"/>
          <w:sz w:val="28"/>
          <w:szCs w:val="28"/>
        </w:rPr>
        <w:t>СПО</w:t>
      </w:r>
      <w:r w:rsidR="004C4630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Pr="00B6508A">
        <w:rPr>
          <w:rFonts w:ascii="Times New Roman" w:hAnsi="Times New Roman" w:cs="Times New Roman"/>
          <w:sz w:val="28"/>
          <w:szCs w:val="28"/>
        </w:rPr>
        <w:t xml:space="preserve"> с инвалидностью и ОВЗ;</w:t>
      </w:r>
    </w:p>
    <w:p w:rsidR="005E7202" w:rsidRDefault="00987C18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- учебные и </w:t>
      </w:r>
      <w:proofErr w:type="spellStart"/>
      <w:r w:rsidRPr="00B6508A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B6508A">
        <w:rPr>
          <w:rFonts w:ascii="Times New Roman" w:hAnsi="Times New Roman" w:cs="Times New Roman"/>
          <w:sz w:val="28"/>
          <w:szCs w:val="28"/>
        </w:rPr>
        <w:t xml:space="preserve"> достижения обучающихся лиц</w:t>
      </w:r>
      <w:r w:rsidR="00202A6A">
        <w:rPr>
          <w:rFonts w:ascii="Times New Roman" w:hAnsi="Times New Roman" w:cs="Times New Roman"/>
          <w:sz w:val="28"/>
          <w:szCs w:val="28"/>
        </w:rPr>
        <w:t xml:space="preserve"> с инвалидностью</w:t>
      </w:r>
      <w:r w:rsidRPr="00B6508A">
        <w:rPr>
          <w:rFonts w:ascii="Times New Roman" w:hAnsi="Times New Roman" w:cs="Times New Roman"/>
          <w:sz w:val="28"/>
          <w:szCs w:val="28"/>
        </w:rPr>
        <w:t xml:space="preserve"> </w:t>
      </w:r>
      <w:r w:rsidR="00E82BA9">
        <w:rPr>
          <w:rFonts w:ascii="Times New Roman" w:hAnsi="Times New Roman" w:cs="Times New Roman"/>
          <w:sz w:val="28"/>
          <w:szCs w:val="28"/>
        </w:rPr>
        <w:t xml:space="preserve">и ОВЗ </w:t>
      </w:r>
      <w:r w:rsidRPr="00B6508A">
        <w:rPr>
          <w:rFonts w:ascii="Times New Roman" w:hAnsi="Times New Roman" w:cs="Times New Roman"/>
          <w:sz w:val="28"/>
          <w:szCs w:val="28"/>
        </w:rPr>
        <w:t>и профессиональные достижения выпускников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 w:rsidR="00E82BA9" w:rsidRPr="00B6508A">
        <w:rPr>
          <w:rFonts w:ascii="Times New Roman" w:hAnsi="Times New Roman" w:cs="Times New Roman"/>
          <w:sz w:val="28"/>
          <w:szCs w:val="28"/>
        </w:rPr>
        <w:t>лиц</w:t>
      </w:r>
      <w:r w:rsidR="00E82BA9">
        <w:rPr>
          <w:rFonts w:ascii="Times New Roman" w:hAnsi="Times New Roman" w:cs="Times New Roman"/>
          <w:sz w:val="28"/>
          <w:szCs w:val="28"/>
        </w:rPr>
        <w:t xml:space="preserve"> с инвалидностью</w:t>
      </w:r>
      <w:r w:rsidR="00E82BA9" w:rsidRPr="00B6508A">
        <w:rPr>
          <w:rFonts w:ascii="Times New Roman" w:hAnsi="Times New Roman" w:cs="Times New Roman"/>
          <w:sz w:val="28"/>
          <w:szCs w:val="28"/>
        </w:rPr>
        <w:t xml:space="preserve"> </w:t>
      </w:r>
      <w:r w:rsidR="00E82BA9">
        <w:rPr>
          <w:rFonts w:ascii="Times New Roman" w:hAnsi="Times New Roman" w:cs="Times New Roman"/>
          <w:sz w:val="28"/>
          <w:szCs w:val="28"/>
        </w:rPr>
        <w:t>и ОВЗ</w:t>
      </w:r>
      <w:r w:rsidRPr="00B6508A">
        <w:rPr>
          <w:rFonts w:ascii="Times New Roman" w:hAnsi="Times New Roman" w:cs="Times New Roman"/>
          <w:sz w:val="28"/>
          <w:szCs w:val="28"/>
        </w:rPr>
        <w:t>;</w:t>
      </w:r>
    </w:p>
    <w:p w:rsidR="00064612" w:rsidRDefault="00987C18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- трудоустройство (изменение условий профессиональной деятельности) выпускников </w:t>
      </w:r>
      <w:r w:rsidR="00E82BA9" w:rsidRPr="00B6508A">
        <w:rPr>
          <w:rFonts w:ascii="Times New Roman" w:hAnsi="Times New Roman" w:cs="Times New Roman"/>
          <w:sz w:val="28"/>
          <w:szCs w:val="28"/>
        </w:rPr>
        <w:t>лиц</w:t>
      </w:r>
      <w:r w:rsidR="00E82BA9">
        <w:rPr>
          <w:rFonts w:ascii="Times New Roman" w:hAnsi="Times New Roman" w:cs="Times New Roman"/>
          <w:sz w:val="28"/>
          <w:szCs w:val="28"/>
        </w:rPr>
        <w:t xml:space="preserve"> с инвалидностью</w:t>
      </w:r>
      <w:r w:rsidR="00E82BA9" w:rsidRPr="00B6508A">
        <w:rPr>
          <w:rFonts w:ascii="Times New Roman" w:hAnsi="Times New Roman" w:cs="Times New Roman"/>
          <w:sz w:val="28"/>
          <w:szCs w:val="28"/>
        </w:rPr>
        <w:t xml:space="preserve"> </w:t>
      </w:r>
      <w:r w:rsidR="00E82BA9">
        <w:rPr>
          <w:rFonts w:ascii="Times New Roman" w:hAnsi="Times New Roman" w:cs="Times New Roman"/>
          <w:sz w:val="28"/>
          <w:szCs w:val="28"/>
        </w:rPr>
        <w:t>и ОВЗ</w:t>
      </w:r>
      <w:r w:rsidRPr="00B650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7C18" w:rsidRPr="00B6508A" w:rsidRDefault="00987C18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- создание безопасных условий при организации образовательного процесса в </w:t>
      </w:r>
      <w:r w:rsidR="00E82BA9">
        <w:rPr>
          <w:rFonts w:ascii="Times New Roman" w:hAnsi="Times New Roman" w:cs="Times New Roman"/>
          <w:sz w:val="28"/>
          <w:szCs w:val="28"/>
        </w:rPr>
        <w:t>Центре инклюзивного образования</w:t>
      </w:r>
      <w:r w:rsidRPr="00B6508A">
        <w:rPr>
          <w:rFonts w:ascii="Times New Roman" w:hAnsi="Times New Roman" w:cs="Times New Roman"/>
          <w:sz w:val="28"/>
          <w:szCs w:val="28"/>
        </w:rPr>
        <w:t xml:space="preserve"> в части реализации образовательных программ </w:t>
      </w:r>
      <w:r w:rsidR="001A2F22">
        <w:rPr>
          <w:rFonts w:ascii="Times New Roman" w:hAnsi="Times New Roman" w:cs="Times New Roman"/>
          <w:sz w:val="28"/>
          <w:szCs w:val="28"/>
        </w:rPr>
        <w:t>СПО</w:t>
      </w:r>
      <w:r w:rsidRPr="00B6508A">
        <w:rPr>
          <w:rFonts w:ascii="Times New Roman" w:hAnsi="Times New Roman" w:cs="Times New Roman"/>
          <w:sz w:val="28"/>
          <w:szCs w:val="28"/>
        </w:rPr>
        <w:t>.</w:t>
      </w:r>
    </w:p>
    <w:p w:rsidR="004C4630" w:rsidRDefault="00AC33A4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могут быть сгруппированы по критериям (задачам и направления</w:t>
      </w:r>
      <w:r w:rsidR="00F85AAE">
        <w:rPr>
          <w:rFonts w:ascii="Times New Roman" w:hAnsi="Times New Roman" w:cs="Times New Roman"/>
          <w:sz w:val="28"/>
          <w:szCs w:val="28"/>
        </w:rPr>
        <w:t>м</w:t>
      </w:r>
      <w:r w:rsidR="00E82BA9">
        <w:rPr>
          <w:rFonts w:ascii="Times New Roman" w:hAnsi="Times New Roman" w:cs="Times New Roman"/>
          <w:sz w:val="28"/>
          <w:szCs w:val="28"/>
        </w:rPr>
        <w:t xml:space="preserve"> деятельности Центра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4C4630" w:rsidRPr="00B6508A">
        <w:rPr>
          <w:rFonts w:ascii="Times New Roman" w:hAnsi="Times New Roman" w:cs="Times New Roman"/>
          <w:sz w:val="28"/>
          <w:szCs w:val="28"/>
        </w:rPr>
        <w:t xml:space="preserve">При разработке показателей эффективности Центра инклюзивного образования  могут учитываться следующие </w:t>
      </w:r>
      <w:r w:rsidR="00B84D1A">
        <w:rPr>
          <w:rFonts w:ascii="Times New Roman" w:hAnsi="Times New Roman" w:cs="Times New Roman"/>
          <w:sz w:val="28"/>
          <w:szCs w:val="28"/>
        </w:rPr>
        <w:t>критерии</w:t>
      </w:r>
      <w:r w:rsidR="004C4630" w:rsidRPr="00B6508A">
        <w:rPr>
          <w:rFonts w:ascii="Times New Roman" w:hAnsi="Times New Roman" w:cs="Times New Roman"/>
          <w:sz w:val="28"/>
          <w:szCs w:val="28"/>
        </w:rPr>
        <w:t>:</w:t>
      </w:r>
    </w:p>
    <w:p w:rsidR="00AC33A4" w:rsidRDefault="00AC33A4" w:rsidP="009B6D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F85AAE">
        <w:rPr>
          <w:rFonts w:ascii="Times New Roman" w:hAnsi="Times New Roman" w:cs="Times New Roman"/>
          <w:sz w:val="28"/>
          <w:szCs w:val="28"/>
        </w:rPr>
        <w:t>.</w:t>
      </w:r>
    </w:p>
    <w:p w:rsidR="00AC33A4" w:rsidRDefault="002D16E3" w:rsidP="009B6D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кадров для экономики и социальной сферы региона</w:t>
      </w:r>
      <w:r w:rsidR="00F85AAE">
        <w:rPr>
          <w:rFonts w:ascii="Times New Roman" w:hAnsi="Times New Roman" w:cs="Times New Roman"/>
          <w:sz w:val="28"/>
          <w:szCs w:val="28"/>
        </w:rPr>
        <w:t>.</w:t>
      </w:r>
    </w:p>
    <w:p w:rsidR="002D16E3" w:rsidRDefault="002D16E3" w:rsidP="009B6D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Социализация инвалидов и лиц с ОВЗ</w:t>
      </w:r>
      <w:r w:rsidR="00F85AAE">
        <w:rPr>
          <w:rFonts w:ascii="Times New Roman" w:hAnsi="Times New Roman" w:cs="Times New Roman"/>
          <w:sz w:val="28"/>
          <w:szCs w:val="28"/>
        </w:rPr>
        <w:t>.</w:t>
      </w:r>
    </w:p>
    <w:p w:rsidR="00F85AAE" w:rsidRDefault="002D16E3" w:rsidP="009B6D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AE">
        <w:rPr>
          <w:rFonts w:ascii="Times New Roman" w:hAnsi="Times New Roman" w:cs="Times New Roman"/>
          <w:sz w:val="28"/>
          <w:szCs w:val="28"/>
        </w:rPr>
        <w:t>Материально-техническое и информационное обеспечение инклюзивного образования</w:t>
      </w:r>
      <w:r w:rsidR="00F85AAE">
        <w:rPr>
          <w:rFonts w:ascii="Times New Roman" w:hAnsi="Times New Roman" w:cs="Times New Roman"/>
          <w:sz w:val="28"/>
          <w:szCs w:val="28"/>
        </w:rPr>
        <w:t>.</w:t>
      </w:r>
    </w:p>
    <w:p w:rsidR="002D16E3" w:rsidRPr="00F85AAE" w:rsidRDefault="002D16E3" w:rsidP="009B6D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AE">
        <w:rPr>
          <w:rFonts w:ascii="Times New Roman" w:hAnsi="Times New Roman" w:cs="Times New Roman"/>
          <w:sz w:val="28"/>
          <w:szCs w:val="28"/>
        </w:rPr>
        <w:t>Кадровый потенциал</w:t>
      </w:r>
      <w:r w:rsidR="00F85AAE">
        <w:rPr>
          <w:rFonts w:ascii="Times New Roman" w:hAnsi="Times New Roman" w:cs="Times New Roman"/>
          <w:sz w:val="28"/>
          <w:szCs w:val="28"/>
        </w:rPr>
        <w:t>.</w:t>
      </w:r>
    </w:p>
    <w:p w:rsidR="002D16E3" w:rsidRDefault="002D16E3" w:rsidP="009B6D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и информационная деятельность</w:t>
      </w:r>
      <w:r w:rsidR="00F85AAE">
        <w:rPr>
          <w:rFonts w:ascii="Times New Roman" w:hAnsi="Times New Roman" w:cs="Times New Roman"/>
          <w:sz w:val="28"/>
          <w:szCs w:val="28"/>
        </w:rPr>
        <w:t>.</w:t>
      </w:r>
    </w:p>
    <w:p w:rsidR="002D16E3" w:rsidRDefault="002D16E3" w:rsidP="009B6D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клиентов.</w:t>
      </w:r>
    </w:p>
    <w:p w:rsidR="002D16E3" w:rsidRDefault="002D16E3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sz w:val="28"/>
          <w:szCs w:val="28"/>
        </w:rPr>
        <w:t>Рассмотрим более подробно критерии и возможн</w:t>
      </w:r>
      <w:r w:rsidR="00E82BA9">
        <w:rPr>
          <w:rFonts w:ascii="Times New Roman" w:hAnsi="Times New Roman" w:cs="Times New Roman"/>
          <w:sz w:val="28"/>
          <w:szCs w:val="28"/>
        </w:rPr>
        <w:t>ые показатели эффективности Центра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630" w:rsidRPr="002D16E3" w:rsidRDefault="00B84D1A" w:rsidP="009B6D0D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6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5E2782" w:rsidRPr="00950186">
        <w:rPr>
          <w:rFonts w:ascii="Times New Roman" w:hAnsi="Times New Roman" w:cs="Times New Roman"/>
          <w:sz w:val="28"/>
          <w:szCs w:val="28"/>
        </w:rPr>
        <w:t>«</w:t>
      </w:r>
      <w:r w:rsidR="004C4630" w:rsidRPr="00950186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5E2782" w:rsidRPr="00950186">
        <w:rPr>
          <w:rFonts w:ascii="Times New Roman" w:hAnsi="Times New Roman" w:cs="Times New Roman"/>
          <w:sz w:val="28"/>
          <w:szCs w:val="28"/>
        </w:rPr>
        <w:t>»</w:t>
      </w:r>
      <w:r w:rsidR="005F2129" w:rsidRPr="00950186">
        <w:rPr>
          <w:rFonts w:ascii="Times New Roman" w:hAnsi="Times New Roman" w:cs="Times New Roman"/>
          <w:sz w:val="28"/>
          <w:szCs w:val="28"/>
        </w:rPr>
        <w:t xml:space="preserve"> складывается из</w:t>
      </w:r>
      <w:r w:rsidR="005F2129" w:rsidRPr="002D16E3">
        <w:rPr>
          <w:rFonts w:ascii="Times New Roman" w:hAnsi="Times New Roman" w:cs="Times New Roman"/>
          <w:sz w:val="28"/>
          <w:szCs w:val="28"/>
        </w:rPr>
        <w:t xml:space="preserve"> следующих показателей</w:t>
      </w:r>
      <w:r w:rsidR="004C4630" w:rsidRPr="002D16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4630" w:rsidRPr="004C4630" w:rsidRDefault="004C4630" w:rsidP="00A73CD8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30">
        <w:rPr>
          <w:rFonts w:ascii="Times New Roman" w:hAnsi="Times New Roman" w:cs="Times New Roman"/>
          <w:sz w:val="28"/>
          <w:szCs w:val="28"/>
        </w:rPr>
        <w:t xml:space="preserve">количество студентов </w:t>
      </w:r>
      <w:bookmarkStart w:id="0" w:name="_Hlk497427356"/>
      <w:proofErr w:type="spellStart"/>
      <w:r w:rsidR="001545A9">
        <w:rPr>
          <w:rFonts w:ascii="Times New Roman" w:hAnsi="Times New Roman" w:cs="Times New Roman"/>
          <w:sz w:val="28"/>
          <w:szCs w:val="28"/>
        </w:rPr>
        <w:t>с</w:t>
      </w:r>
      <w:r w:rsidR="001545A9" w:rsidRPr="004C4630">
        <w:rPr>
          <w:rFonts w:ascii="Times New Roman" w:hAnsi="Times New Roman" w:cs="Times New Roman"/>
          <w:sz w:val="28"/>
          <w:szCs w:val="28"/>
        </w:rPr>
        <w:t>инвалид</w:t>
      </w:r>
      <w:r w:rsidR="001545A9"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r w:rsidR="001545A9">
        <w:rPr>
          <w:rFonts w:ascii="Times New Roman" w:hAnsi="Times New Roman" w:cs="Times New Roman"/>
          <w:sz w:val="28"/>
          <w:szCs w:val="28"/>
        </w:rPr>
        <w:t xml:space="preserve"> и </w:t>
      </w:r>
      <w:r w:rsidRPr="004C4630">
        <w:rPr>
          <w:rFonts w:ascii="Times New Roman" w:hAnsi="Times New Roman" w:cs="Times New Roman"/>
          <w:sz w:val="28"/>
          <w:szCs w:val="28"/>
        </w:rPr>
        <w:t>с ОВЗ</w:t>
      </w:r>
      <w:bookmarkEnd w:id="0"/>
      <w:r w:rsidRPr="004C46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4630" w:rsidRPr="004C4630" w:rsidRDefault="004C4630" w:rsidP="00A73CD8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30">
        <w:rPr>
          <w:rFonts w:ascii="Times New Roman" w:hAnsi="Times New Roman" w:cs="Times New Roman"/>
          <w:sz w:val="28"/>
          <w:szCs w:val="28"/>
        </w:rPr>
        <w:t xml:space="preserve">количество студентов </w:t>
      </w:r>
      <w:r w:rsidR="000417B2">
        <w:rPr>
          <w:rFonts w:ascii="Times New Roman" w:hAnsi="Times New Roman" w:cs="Times New Roman"/>
          <w:sz w:val="28"/>
          <w:szCs w:val="28"/>
        </w:rPr>
        <w:t>с</w:t>
      </w:r>
      <w:r w:rsidR="000417B2" w:rsidRPr="004C4630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0417B2">
        <w:rPr>
          <w:rFonts w:ascii="Times New Roman" w:hAnsi="Times New Roman" w:cs="Times New Roman"/>
          <w:sz w:val="28"/>
          <w:szCs w:val="28"/>
        </w:rPr>
        <w:t xml:space="preserve">ностью и </w:t>
      </w:r>
      <w:r w:rsidR="000417B2" w:rsidRPr="004C4630">
        <w:rPr>
          <w:rFonts w:ascii="Times New Roman" w:hAnsi="Times New Roman" w:cs="Times New Roman"/>
          <w:sz w:val="28"/>
          <w:szCs w:val="28"/>
        </w:rPr>
        <w:t>с ОВЗ</w:t>
      </w:r>
      <w:r w:rsidRPr="004C4630">
        <w:rPr>
          <w:rFonts w:ascii="Times New Roman" w:hAnsi="Times New Roman" w:cs="Times New Roman"/>
          <w:sz w:val="28"/>
          <w:szCs w:val="28"/>
        </w:rPr>
        <w:t xml:space="preserve">, обучающихся с применением дистанционного обучения; </w:t>
      </w:r>
    </w:p>
    <w:p w:rsidR="004C4630" w:rsidRPr="004C4630" w:rsidRDefault="004C4630" w:rsidP="00A73CD8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30">
        <w:rPr>
          <w:rFonts w:ascii="Times New Roman" w:hAnsi="Times New Roman" w:cs="Times New Roman"/>
          <w:sz w:val="28"/>
          <w:szCs w:val="28"/>
        </w:rPr>
        <w:t xml:space="preserve">количество студентов </w:t>
      </w:r>
      <w:r w:rsidR="000417B2">
        <w:rPr>
          <w:rFonts w:ascii="Times New Roman" w:hAnsi="Times New Roman" w:cs="Times New Roman"/>
          <w:sz w:val="28"/>
          <w:szCs w:val="28"/>
        </w:rPr>
        <w:t>с</w:t>
      </w:r>
      <w:r w:rsidR="000417B2" w:rsidRPr="004C4630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0417B2">
        <w:rPr>
          <w:rFonts w:ascii="Times New Roman" w:hAnsi="Times New Roman" w:cs="Times New Roman"/>
          <w:sz w:val="28"/>
          <w:szCs w:val="28"/>
        </w:rPr>
        <w:t xml:space="preserve">ностью и </w:t>
      </w:r>
      <w:r w:rsidR="000417B2" w:rsidRPr="004C4630">
        <w:rPr>
          <w:rFonts w:ascii="Times New Roman" w:hAnsi="Times New Roman" w:cs="Times New Roman"/>
          <w:sz w:val="28"/>
          <w:szCs w:val="28"/>
        </w:rPr>
        <w:t>с ОВЗ</w:t>
      </w:r>
      <w:r w:rsidRPr="004C4630">
        <w:rPr>
          <w:rFonts w:ascii="Times New Roman" w:hAnsi="Times New Roman" w:cs="Times New Roman"/>
          <w:sz w:val="28"/>
          <w:szCs w:val="28"/>
        </w:rPr>
        <w:t xml:space="preserve">, освоивших АОПОП и получивших документы установленного образца, в том числе дипломы с отличием; </w:t>
      </w:r>
    </w:p>
    <w:p w:rsidR="004C4630" w:rsidRPr="004C4630" w:rsidRDefault="004C4630" w:rsidP="00A73CD8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30">
        <w:rPr>
          <w:rFonts w:ascii="Times New Roman" w:hAnsi="Times New Roman" w:cs="Times New Roman"/>
          <w:sz w:val="28"/>
          <w:szCs w:val="28"/>
        </w:rPr>
        <w:t xml:space="preserve">количество студентов </w:t>
      </w:r>
      <w:r w:rsidR="000417B2">
        <w:rPr>
          <w:rFonts w:ascii="Times New Roman" w:hAnsi="Times New Roman" w:cs="Times New Roman"/>
          <w:sz w:val="28"/>
          <w:szCs w:val="28"/>
        </w:rPr>
        <w:t>с</w:t>
      </w:r>
      <w:r w:rsidR="000417B2" w:rsidRPr="004C4630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0417B2">
        <w:rPr>
          <w:rFonts w:ascii="Times New Roman" w:hAnsi="Times New Roman" w:cs="Times New Roman"/>
          <w:sz w:val="28"/>
          <w:szCs w:val="28"/>
        </w:rPr>
        <w:t xml:space="preserve">ностью и </w:t>
      </w:r>
      <w:r w:rsidR="000417B2" w:rsidRPr="004C4630">
        <w:rPr>
          <w:rFonts w:ascii="Times New Roman" w:hAnsi="Times New Roman" w:cs="Times New Roman"/>
          <w:sz w:val="28"/>
          <w:szCs w:val="28"/>
        </w:rPr>
        <w:t>с ОВЗ</w:t>
      </w:r>
      <w:r w:rsidRPr="004C4630">
        <w:rPr>
          <w:rFonts w:ascii="Times New Roman" w:hAnsi="Times New Roman" w:cs="Times New Roman"/>
          <w:sz w:val="28"/>
          <w:szCs w:val="28"/>
        </w:rPr>
        <w:t xml:space="preserve">, отчисленных до окончания обучения; </w:t>
      </w:r>
    </w:p>
    <w:p w:rsidR="004C4630" w:rsidRPr="004C4630" w:rsidRDefault="004C4630" w:rsidP="00A73CD8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30">
        <w:rPr>
          <w:rFonts w:ascii="Times New Roman" w:hAnsi="Times New Roman" w:cs="Times New Roman"/>
          <w:sz w:val="28"/>
          <w:szCs w:val="28"/>
        </w:rPr>
        <w:t xml:space="preserve">количество студентов </w:t>
      </w:r>
      <w:r w:rsidR="000417B2">
        <w:rPr>
          <w:rFonts w:ascii="Times New Roman" w:hAnsi="Times New Roman" w:cs="Times New Roman"/>
          <w:sz w:val="28"/>
          <w:szCs w:val="28"/>
        </w:rPr>
        <w:t>с</w:t>
      </w:r>
      <w:r w:rsidR="000417B2" w:rsidRPr="004C4630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0417B2">
        <w:rPr>
          <w:rFonts w:ascii="Times New Roman" w:hAnsi="Times New Roman" w:cs="Times New Roman"/>
          <w:sz w:val="28"/>
          <w:szCs w:val="28"/>
        </w:rPr>
        <w:t xml:space="preserve">ностью и </w:t>
      </w:r>
      <w:r w:rsidR="000417B2" w:rsidRPr="004C4630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4C4630">
        <w:rPr>
          <w:rFonts w:ascii="Times New Roman" w:hAnsi="Times New Roman" w:cs="Times New Roman"/>
          <w:sz w:val="28"/>
          <w:szCs w:val="28"/>
        </w:rPr>
        <w:t xml:space="preserve">из других </w:t>
      </w:r>
      <w:r w:rsidR="000417B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C4630">
        <w:rPr>
          <w:rFonts w:ascii="Times New Roman" w:hAnsi="Times New Roman" w:cs="Times New Roman"/>
          <w:sz w:val="28"/>
          <w:szCs w:val="28"/>
        </w:rPr>
        <w:t>, прошедших обучение в Центре</w:t>
      </w:r>
      <w:r w:rsidR="000417B2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Pr="004C4630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в сетево</w:t>
      </w:r>
      <w:r w:rsidR="00D93658">
        <w:rPr>
          <w:rFonts w:ascii="Times New Roman" w:hAnsi="Times New Roman" w:cs="Times New Roman"/>
          <w:sz w:val="28"/>
          <w:szCs w:val="28"/>
        </w:rPr>
        <w:t>й</w:t>
      </w:r>
      <w:r w:rsidRPr="004C4630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0417B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4C46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4630" w:rsidRPr="004C4630" w:rsidRDefault="004C4630" w:rsidP="00A73CD8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30">
        <w:rPr>
          <w:rFonts w:ascii="Times New Roman" w:hAnsi="Times New Roman" w:cs="Times New Roman"/>
          <w:sz w:val="28"/>
          <w:szCs w:val="28"/>
        </w:rPr>
        <w:t>количество образовательных программ, реализуемых в Центре</w:t>
      </w:r>
      <w:r w:rsidR="000417B2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Pr="004C4630">
        <w:rPr>
          <w:rFonts w:ascii="Times New Roman" w:hAnsi="Times New Roman" w:cs="Times New Roman"/>
          <w:sz w:val="28"/>
          <w:szCs w:val="28"/>
        </w:rPr>
        <w:t>;</w:t>
      </w:r>
    </w:p>
    <w:p w:rsidR="004C4630" w:rsidRPr="004C4630" w:rsidRDefault="004C4630" w:rsidP="00A73CD8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педагогических работников, прошедших стажировку</w:t>
      </w:r>
      <w:r w:rsidR="00C06F73">
        <w:rPr>
          <w:rFonts w:ascii="Times New Roman" w:hAnsi="Times New Roman" w:cs="Times New Roman"/>
          <w:sz w:val="28"/>
          <w:szCs w:val="28"/>
        </w:rPr>
        <w:t xml:space="preserve"> по вопросам получения образования</w:t>
      </w:r>
      <w:r w:rsidR="005270DB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 w:rsidR="005270DB">
        <w:rPr>
          <w:rFonts w:ascii="Times New Roman" w:hAnsi="Times New Roman" w:cs="Times New Roman"/>
          <w:sz w:val="28"/>
          <w:szCs w:val="28"/>
        </w:rPr>
        <w:t>с</w:t>
      </w:r>
      <w:r w:rsidR="005270DB" w:rsidRPr="004C4630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5270DB">
        <w:rPr>
          <w:rFonts w:ascii="Times New Roman" w:hAnsi="Times New Roman" w:cs="Times New Roman"/>
          <w:sz w:val="28"/>
          <w:szCs w:val="28"/>
        </w:rPr>
        <w:t xml:space="preserve">ностью и </w:t>
      </w:r>
      <w:r w:rsidR="005270DB" w:rsidRPr="004C4630">
        <w:rPr>
          <w:rFonts w:ascii="Times New Roman" w:hAnsi="Times New Roman" w:cs="Times New Roman"/>
          <w:sz w:val="28"/>
          <w:szCs w:val="28"/>
        </w:rPr>
        <w:t>ОВЗ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Центра</w:t>
      </w:r>
      <w:r w:rsidR="005270DB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630" w:rsidRPr="004C4630" w:rsidRDefault="00B84D1A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</w:t>
      </w:r>
      <w:r w:rsidR="004C4630" w:rsidRPr="004C4630">
        <w:rPr>
          <w:rFonts w:ascii="Times New Roman" w:hAnsi="Times New Roman" w:cs="Times New Roman"/>
          <w:sz w:val="28"/>
          <w:szCs w:val="28"/>
        </w:rPr>
        <w:t xml:space="preserve"> «Образовательная деятельность» может быть введен для специализированного учета </w:t>
      </w:r>
      <w:r w:rsidR="002A2C36" w:rsidRPr="004C4630">
        <w:rPr>
          <w:rFonts w:ascii="Times New Roman" w:hAnsi="Times New Roman" w:cs="Times New Roman"/>
          <w:sz w:val="28"/>
          <w:szCs w:val="28"/>
        </w:rPr>
        <w:t>инвалидов</w:t>
      </w:r>
      <w:r w:rsidR="002A2C36">
        <w:rPr>
          <w:rFonts w:ascii="Times New Roman" w:hAnsi="Times New Roman" w:cs="Times New Roman"/>
          <w:sz w:val="28"/>
          <w:szCs w:val="28"/>
        </w:rPr>
        <w:t xml:space="preserve"> и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 w:rsidR="004C4630" w:rsidRPr="004C4630">
        <w:rPr>
          <w:rFonts w:ascii="Times New Roman" w:hAnsi="Times New Roman" w:cs="Times New Roman"/>
          <w:sz w:val="28"/>
          <w:szCs w:val="28"/>
        </w:rPr>
        <w:t xml:space="preserve">лиц с </w:t>
      </w:r>
      <w:r w:rsidR="002A2C36">
        <w:rPr>
          <w:rFonts w:ascii="Times New Roman" w:hAnsi="Times New Roman" w:cs="Times New Roman"/>
          <w:sz w:val="28"/>
          <w:szCs w:val="28"/>
        </w:rPr>
        <w:t>ОВЗ</w:t>
      </w:r>
      <w:r w:rsidR="004C4630" w:rsidRPr="004C4630">
        <w:rPr>
          <w:rFonts w:ascii="Times New Roman" w:hAnsi="Times New Roman" w:cs="Times New Roman"/>
          <w:sz w:val="28"/>
          <w:szCs w:val="28"/>
        </w:rPr>
        <w:t xml:space="preserve"> на этапах их поступления и обучения, для оказания содействия профильным</w:t>
      </w:r>
      <w:r w:rsidR="002A2C36">
        <w:rPr>
          <w:rFonts w:ascii="Times New Roman" w:hAnsi="Times New Roman" w:cs="Times New Roman"/>
          <w:sz w:val="28"/>
          <w:szCs w:val="28"/>
        </w:rPr>
        <w:t xml:space="preserve"> профессиональным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 w:rsidR="004C4630" w:rsidRPr="004C463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организациям в реализации образовательных программ в виде предоставления ресурсов в рамках сетевого взаимодействия, учета педагогических работников из других </w:t>
      </w:r>
      <w:r w:rsidR="00F272A0">
        <w:rPr>
          <w:rFonts w:ascii="Times New Roman" w:hAnsi="Times New Roman" w:cs="Times New Roman"/>
          <w:sz w:val="28"/>
          <w:szCs w:val="28"/>
        </w:rPr>
        <w:t>ПОО</w:t>
      </w:r>
      <w:r w:rsidR="004C4630" w:rsidRPr="004C4630">
        <w:rPr>
          <w:rFonts w:ascii="Times New Roman" w:hAnsi="Times New Roman" w:cs="Times New Roman"/>
          <w:sz w:val="28"/>
          <w:szCs w:val="28"/>
        </w:rPr>
        <w:t>, перенимающ</w:t>
      </w:r>
      <w:r w:rsidR="00E82BA9">
        <w:rPr>
          <w:rFonts w:ascii="Times New Roman" w:hAnsi="Times New Roman" w:cs="Times New Roman"/>
          <w:sz w:val="28"/>
          <w:szCs w:val="28"/>
        </w:rPr>
        <w:t>их опыт деятельности данного Центра инклюзивного образования</w:t>
      </w:r>
      <w:r w:rsidR="004C4630" w:rsidRPr="004C4630">
        <w:rPr>
          <w:rFonts w:ascii="Times New Roman" w:hAnsi="Times New Roman" w:cs="Times New Roman"/>
          <w:sz w:val="28"/>
          <w:szCs w:val="28"/>
        </w:rPr>
        <w:t xml:space="preserve">. Необходимо вести учет </w:t>
      </w:r>
      <w:r w:rsidR="00183309" w:rsidRPr="004C4630">
        <w:rPr>
          <w:rFonts w:ascii="Times New Roman" w:hAnsi="Times New Roman" w:cs="Times New Roman"/>
          <w:sz w:val="28"/>
          <w:szCs w:val="28"/>
        </w:rPr>
        <w:t>инвалидов</w:t>
      </w:r>
      <w:r w:rsidR="00183309">
        <w:rPr>
          <w:rFonts w:ascii="Times New Roman" w:hAnsi="Times New Roman" w:cs="Times New Roman"/>
          <w:sz w:val="28"/>
          <w:szCs w:val="28"/>
        </w:rPr>
        <w:t xml:space="preserve"> и </w:t>
      </w:r>
      <w:r w:rsidR="004C4630" w:rsidRPr="004C4630">
        <w:rPr>
          <w:rFonts w:ascii="Times New Roman" w:hAnsi="Times New Roman" w:cs="Times New Roman"/>
          <w:sz w:val="28"/>
          <w:szCs w:val="28"/>
        </w:rPr>
        <w:t xml:space="preserve">лиц с </w:t>
      </w:r>
      <w:r w:rsidR="00183309">
        <w:rPr>
          <w:rFonts w:ascii="Times New Roman" w:hAnsi="Times New Roman" w:cs="Times New Roman"/>
          <w:sz w:val="28"/>
          <w:szCs w:val="28"/>
        </w:rPr>
        <w:t>ОВЗ</w:t>
      </w:r>
      <w:r w:rsidR="004C4630" w:rsidRPr="004C4630">
        <w:rPr>
          <w:rFonts w:ascii="Times New Roman" w:hAnsi="Times New Roman" w:cs="Times New Roman"/>
          <w:sz w:val="28"/>
          <w:szCs w:val="28"/>
        </w:rPr>
        <w:t xml:space="preserve">, обучающихся с применением дистанционного обучения. Дистанционное обучение должно обеспечивать возможности коммуникаций между преподавателем и обучающимися. Для повышения эффективности проведения </w:t>
      </w:r>
      <w:proofErr w:type="spellStart"/>
      <w:r w:rsidR="004C4630" w:rsidRPr="004C4630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4C4630" w:rsidRPr="004C4630">
        <w:rPr>
          <w:rFonts w:ascii="Times New Roman" w:hAnsi="Times New Roman" w:cs="Times New Roman"/>
          <w:sz w:val="28"/>
          <w:szCs w:val="28"/>
        </w:rPr>
        <w:t xml:space="preserve"> – занятий могут быть предусмотрены </w:t>
      </w:r>
      <w:proofErr w:type="spellStart"/>
      <w:r w:rsidR="004C4630" w:rsidRPr="004C463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4C4630" w:rsidRPr="004C4630">
        <w:rPr>
          <w:rFonts w:ascii="Times New Roman" w:hAnsi="Times New Roman" w:cs="Times New Roman"/>
          <w:sz w:val="28"/>
          <w:szCs w:val="28"/>
        </w:rPr>
        <w:t>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зашиты выполненных работ, проведения тренингов, организации коллективной работы.</w:t>
      </w:r>
    </w:p>
    <w:p w:rsidR="00916753" w:rsidRDefault="004C4630" w:rsidP="009167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1A">
        <w:rPr>
          <w:rFonts w:ascii="Times New Roman" w:hAnsi="Times New Roman" w:cs="Times New Roman"/>
          <w:sz w:val="28"/>
          <w:szCs w:val="28"/>
        </w:rPr>
        <w:t xml:space="preserve">Этим же </w:t>
      </w:r>
      <w:r w:rsidR="00B84D1A">
        <w:rPr>
          <w:rFonts w:ascii="Times New Roman" w:hAnsi="Times New Roman" w:cs="Times New Roman"/>
          <w:sz w:val="28"/>
          <w:szCs w:val="28"/>
        </w:rPr>
        <w:t>критерием</w:t>
      </w:r>
      <w:r w:rsidRPr="00B84D1A">
        <w:rPr>
          <w:rFonts w:ascii="Times New Roman" w:hAnsi="Times New Roman" w:cs="Times New Roman"/>
          <w:sz w:val="28"/>
          <w:szCs w:val="28"/>
        </w:rPr>
        <w:t xml:space="preserve"> можно учитывать разработку и реализацию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 w:rsidRPr="00B84D1A">
        <w:rPr>
          <w:rFonts w:ascii="Times New Roman" w:hAnsi="Times New Roman" w:cs="Times New Roman"/>
          <w:sz w:val="28"/>
          <w:szCs w:val="28"/>
        </w:rPr>
        <w:t>адаптированных профессиональных образовательных программ, программ профессионального обучения и дополнительного профессионального образования различного уровня сложности и направленности с учетом образовательных потребностей и способностей обучающихся с ограниченными возможностями здоровья</w:t>
      </w:r>
      <w:r w:rsidR="00047DB3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916753">
        <w:rPr>
          <w:rFonts w:ascii="Times New Roman" w:hAnsi="Times New Roman" w:cs="Times New Roman"/>
          <w:sz w:val="28"/>
          <w:szCs w:val="28"/>
        </w:rPr>
        <w:t>.</w:t>
      </w:r>
    </w:p>
    <w:p w:rsidR="008C2841" w:rsidRDefault="00B84D1A" w:rsidP="009167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Индикатором </w:t>
      </w:r>
      <w:r w:rsidR="004C4630" w:rsidRPr="00B84D1A">
        <w:rPr>
          <w:rFonts w:ascii="Times New Roman" w:hAnsi="Times New Roman" w:cs="Times New Roman"/>
          <w:sz w:val="28"/>
          <w:szCs w:val="28"/>
        </w:rPr>
        <w:t>показателя количества студентов является удельный вес численности студентов из числа лиц с ОВЗ и инвалидов в общей численности студен</w:t>
      </w:r>
      <w:r w:rsidR="00E82BA9">
        <w:rPr>
          <w:rFonts w:ascii="Times New Roman" w:hAnsi="Times New Roman" w:cs="Times New Roman"/>
          <w:sz w:val="28"/>
          <w:szCs w:val="28"/>
        </w:rPr>
        <w:t>тов Центра</w:t>
      </w:r>
      <w:r w:rsidR="004C4630" w:rsidRPr="00B84D1A">
        <w:rPr>
          <w:rFonts w:ascii="Times New Roman" w:hAnsi="Times New Roman" w:cs="Times New Roman"/>
          <w:sz w:val="28"/>
          <w:szCs w:val="28"/>
        </w:rPr>
        <w:t>. При расчете учитывается общий контингент обучающихся (К) по всем формам обучения (со сроком обучения не менее десяти месяцев) и обучающиеся из числа лиц с ОВЗ и инвалидов (</w:t>
      </w:r>
      <w:proofErr w:type="spellStart"/>
      <w:r w:rsidR="004C4630" w:rsidRPr="00B84D1A">
        <w:rPr>
          <w:rFonts w:ascii="Times New Roman" w:hAnsi="Times New Roman" w:cs="Times New Roman"/>
          <w:sz w:val="28"/>
          <w:szCs w:val="28"/>
        </w:rPr>
        <w:t>Кинв</w:t>
      </w:r>
      <w:proofErr w:type="spellEnd"/>
      <w:r w:rsidR="004C4630" w:rsidRPr="00B84D1A">
        <w:rPr>
          <w:rFonts w:ascii="Times New Roman" w:hAnsi="Times New Roman" w:cs="Times New Roman"/>
          <w:sz w:val="28"/>
          <w:szCs w:val="28"/>
        </w:rPr>
        <w:t xml:space="preserve">) по всем формам обучения (со сроком обучения не менее десяти месяцев). </w:t>
      </w:r>
    </w:p>
    <w:p w:rsidR="004C4630" w:rsidRDefault="004C4630" w:rsidP="009167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1A">
        <w:rPr>
          <w:rFonts w:ascii="Times New Roman" w:hAnsi="Times New Roman" w:cs="Times New Roman"/>
          <w:sz w:val="28"/>
          <w:szCs w:val="28"/>
        </w:rPr>
        <w:t xml:space="preserve">Формула расчета: </w:t>
      </w:r>
      <w:proofErr w:type="spellStart"/>
      <w:r w:rsidRPr="00B84D1A">
        <w:rPr>
          <w:rFonts w:ascii="Times New Roman" w:hAnsi="Times New Roman" w:cs="Times New Roman"/>
          <w:sz w:val="28"/>
          <w:szCs w:val="28"/>
        </w:rPr>
        <w:t>Кинв</w:t>
      </w:r>
      <w:proofErr w:type="spellEnd"/>
      <w:r w:rsidRPr="00B84D1A">
        <w:rPr>
          <w:rFonts w:ascii="Times New Roman" w:hAnsi="Times New Roman" w:cs="Times New Roman"/>
          <w:sz w:val="28"/>
          <w:szCs w:val="28"/>
        </w:rPr>
        <w:t xml:space="preserve">/К*100%. </w:t>
      </w:r>
      <w:r w:rsidR="005F2129">
        <w:rPr>
          <w:rFonts w:ascii="Times New Roman" w:hAnsi="Times New Roman" w:cs="Times New Roman"/>
          <w:sz w:val="28"/>
          <w:szCs w:val="28"/>
        </w:rPr>
        <w:t>Индикатор</w:t>
      </w:r>
      <w:r w:rsidRPr="00B84D1A">
        <w:rPr>
          <w:rFonts w:ascii="Times New Roman" w:hAnsi="Times New Roman" w:cs="Times New Roman"/>
          <w:sz w:val="28"/>
          <w:szCs w:val="28"/>
        </w:rPr>
        <w:t xml:space="preserve"> количественного показателя образовательных программ или количества пед</w:t>
      </w:r>
      <w:r w:rsidR="008C2841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B84D1A">
        <w:rPr>
          <w:rFonts w:ascii="Times New Roman" w:hAnsi="Times New Roman" w:cs="Times New Roman"/>
          <w:sz w:val="28"/>
          <w:szCs w:val="28"/>
        </w:rPr>
        <w:t>работников,</w:t>
      </w:r>
      <w:r w:rsidR="00E82BA9">
        <w:rPr>
          <w:rFonts w:ascii="Times New Roman" w:hAnsi="Times New Roman" w:cs="Times New Roman"/>
          <w:sz w:val="28"/>
          <w:szCs w:val="28"/>
        </w:rPr>
        <w:t xml:space="preserve"> прошедших обучение на базе Центра</w:t>
      </w:r>
      <w:r w:rsidRPr="00B84D1A">
        <w:rPr>
          <w:rFonts w:ascii="Times New Roman" w:hAnsi="Times New Roman" w:cs="Times New Roman"/>
          <w:sz w:val="28"/>
          <w:szCs w:val="28"/>
        </w:rPr>
        <w:t xml:space="preserve"> будет учитывать именно количество программ, групп, пед</w:t>
      </w:r>
      <w:r w:rsidR="008C2841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B84D1A">
        <w:rPr>
          <w:rFonts w:ascii="Times New Roman" w:hAnsi="Times New Roman" w:cs="Times New Roman"/>
          <w:sz w:val="28"/>
          <w:szCs w:val="28"/>
        </w:rPr>
        <w:t xml:space="preserve">работников и т.п. </w:t>
      </w:r>
      <w:r w:rsidR="005F2129">
        <w:rPr>
          <w:rFonts w:ascii="Times New Roman" w:hAnsi="Times New Roman" w:cs="Times New Roman"/>
          <w:sz w:val="28"/>
          <w:szCs w:val="28"/>
        </w:rPr>
        <w:t>Показатель</w:t>
      </w:r>
      <w:r w:rsidRPr="00B84D1A">
        <w:rPr>
          <w:rFonts w:ascii="Times New Roman" w:hAnsi="Times New Roman" w:cs="Times New Roman"/>
          <w:sz w:val="28"/>
          <w:szCs w:val="28"/>
        </w:rPr>
        <w:t xml:space="preserve"> рассчитывается в процентах или единицах, который впоследствии целесообразно перевести в баллы.</w:t>
      </w:r>
    </w:p>
    <w:p w:rsidR="002D16E3" w:rsidRPr="005F2129" w:rsidRDefault="002D16E3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29" w:rsidRPr="0074467D" w:rsidRDefault="005F2129" w:rsidP="009B6D0D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7D">
        <w:rPr>
          <w:rFonts w:ascii="Times New Roman" w:hAnsi="Times New Roman" w:cs="Times New Roman"/>
          <w:sz w:val="28"/>
          <w:szCs w:val="28"/>
        </w:rPr>
        <w:t xml:space="preserve"> Критерий </w:t>
      </w:r>
      <w:r w:rsidR="0074467D" w:rsidRPr="0074467D">
        <w:rPr>
          <w:rFonts w:ascii="Times New Roman" w:hAnsi="Times New Roman" w:cs="Times New Roman"/>
          <w:sz w:val="28"/>
          <w:szCs w:val="28"/>
        </w:rPr>
        <w:t>«</w:t>
      </w:r>
      <w:r w:rsidRPr="0074467D">
        <w:rPr>
          <w:rFonts w:ascii="Times New Roman" w:hAnsi="Times New Roman" w:cs="Times New Roman"/>
          <w:sz w:val="28"/>
          <w:szCs w:val="28"/>
        </w:rPr>
        <w:t>Подготовка кадров для экономики и социальной сферы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 w:rsidRPr="0074467D">
        <w:rPr>
          <w:rFonts w:ascii="Times New Roman" w:hAnsi="Times New Roman" w:cs="Times New Roman"/>
          <w:sz w:val="28"/>
          <w:szCs w:val="28"/>
        </w:rPr>
        <w:t>региона</w:t>
      </w:r>
      <w:r w:rsidR="0074467D" w:rsidRPr="0074467D">
        <w:rPr>
          <w:rFonts w:ascii="Times New Roman" w:hAnsi="Times New Roman" w:cs="Times New Roman"/>
          <w:sz w:val="28"/>
          <w:szCs w:val="28"/>
        </w:rPr>
        <w:t>»</w:t>
      </w:r>
      <w:r w:rsidRPr="0074467D">
        <w:rPr>
          <w:rFonts w:ascii="Times New Roman" w:hAnsi="Times New Roman" w:cs="Times New Roman"/>
          <w:sz w:val="28"/>
          <w:szCs w:val="28"/>
        </w:rPr>
        <w:t xml:space="preserve"> складывается из следующих показателей: </w:t>
      </w:r>
    </w:p>
    <w:p w:rsidR="005F2129" w:rsidRDefault="005F2129" w:rsidP="00A73CD8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9">
        <w:rPr>
          <w:rFonts w:ascii="Times New Roman" w:hAnsi="Times New Roman" w:cs="Times New Roman"/>
          <w:sz w:val="28"/>
          <w:szCs w:val="28"/>
        </w:rPr>
        <w:t>количество студентов</w:t>
      </w:r>
      <w:r w:rsidR="0074467D">
        <w:rPr>
          <w:rFonts w:ascii="Times New Roman" w:hAnsi="Times New Roman" w:cs="Times New Roman"/>
          <w:sz w:val="28"/>
          <w:szCs w:val="28"/>
        </w:rPr>
        <w:t xml:space="preserve"> с инвалидностью и</w:t>
      </w:r>
      <w:r w:rsidRPr="005F2129">
        <w:rPr>
          <w:rFonts w:ascii="Times New Roman" w:hAnsi="Times New Roman" w:cs="Times New Roman"/>
          <w:sz w:val="28"/>
          <w:szCs w:val="28"/>
        </w:rPr>
        <w:t xml:space="preserve"> ОВЗ, получивших повышенную квалификацию (в том числе среднее профессиональное образование углубленной подготовки)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129" w:rsidRDefault="005F2129" w:rsidP="00A73CD8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9">
        <w:rPr>
          <w:rFonts w:ascii="Times New Roman" w:hAnsi="Times New Roman" w:cs="Times New Roman"/>
          <w:sz w:val="28"/>
          <w:szCs w:val="28"/>
        </w:rPr>
        <w:t xml:space="preserve"> количество студентов </w:t>
      </w:r>
      <w:r w:rsidR="0074467D">
        <w:rPr>
          <w:rFonts w:ascii="Times New Roman" w:hAnsi="Times New Roman" w:cs="Times New Roman"/>
          <w:sz w:val="28"/>
          <w:szCs w:val="28"/>
        </w:rPr>
        <w:t>с инвалидностью и</w:t>
      </w:r>
      <w:r w:rsidR="0074467D" w:rsidRPr="005F2129">
        <w:rPr>
          <w:rFonts w:ascii="Times New Roman" w:hAnsi="Times New Roman" w:cs="Times New Roman"/>
          <w:sz w:val="28"/>
          <w:szCs w:val="28"/>
        </w:rPr>
        <w:t xml:space="preserve"> ОВЗ</w:t>
      </w:r>
      <w:r w:rsidRPr="005F2129">
        <w:rPr>
          <w:rFonts w:ascii="Times New Roman" w:hAnsi="Times New Roman" w:cs="Times New Roman"/>
          <w:sz w:val="28"/>
          <w:szCs w:val="28"/>
        </w:rPr>
        <w:t>, трудоу</w:t>
      </w:r>
      <w:r w:rsidR="00E82BA9">
        <w:rPr>
          <w:rFonts w:ascii="Times New Roman" w:hAnsi="Times New Roman" w:cs="Times New Roman"/>
          <w:sz w:val="28"/>
          <w:szCs w:val="28"/>
        </w:rPr>
        <w:t>строившихся после окончания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129" w:rsidRPr="005F2129" w:rsidRDefault="005F2129" w:rsidP="00A73CD8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9">
        <w:rPr>
          <w:rFonts w:ascii="Times New Roman" w:hAnsi="Times New Roman" w:cs="Times New Roman"/>
          <w:sz w:val="28"/>
          <w:szCs w:val="28"/>
        </w:rPr>
        <w:t>количество проведенных мероприятий по содействию трудоустройству выпускников</w:t>
      </w:r>
      <w:r w:rsidR="0074467D">
        <w:rPr>
          <w:rFonts w:ascii="Times New Roman" w:hAnsi="Times New Roman" w:cs="Times New Roman"/>
          <w:sz w:val="28"/>
          <w:szCs w:val="28"/>
        </w:rPr>
        <w:t xml:space="preserve"> с инвалидностью и</w:t>
      </w:r>
      <w:r w:rsidR="0074467D" w:rsidRPr="005F2129">
        <w:rPr>
          <w:rFonts w:ascii="Times New Roman" w:hAnsi="Times New Roman" w:cs="Times New Roman"/>
          <w:sz w:val="28"/>
          <w:szCs w:val="28"/>
        </w:rPr>
        <w:t xml:space="preserve"> ОВЗ</w:t>
      </w:r>
      <w:r w:rsidR="0074467D">
        <w:rPr>
          <w:rFonts w:ascii="Times New Roman" w:hAnsi="Times New Roman" w:cs="Times New Roman"/>
          <w:sz w:val="28"/>
          <w:szCs w:val="28"/>
        </w:rPr>
        <w:t>.</w:t>
      </w:r>
    </w:p>
    <w:p w:rsidR="0074467D" w:rsidRDefault="005F2129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</w:t>
      </w:r>
      <w:r w:rsidRPr="00B6508A">
        <w:rPr>
          <w:rFonts w:ascii="Times New Roman" w:hAnsi="Times New Roman" w:cs="Times New Roman"/>
          <w:sz w:val="28"/>
          <w:szCs w:val="28"/>
        </w:rPr>
        <w:t xml:space="preserve"> «Подготовка кадров для экономики и социальной сферы региона» может быть введен для </w:t>
      </w:r>
      <w:r>
        <w:rPr>
          <w:rFonts w:ascii="Times New Roman" w:hAnsi="Times New Roman" w:cs="Times New Roman"/>
          <w:sz w:val="28"/>
          <w:szCs w:val="28"/>
        </w:rPr>
        <w:t xml:space="preserve">отслеживания </w:t>
      </w:r>
      <w:r w:rsidRPr="00B6508A">
        <w:rPr>
          <w:rFonts w:ascii="Times New Roman" w:hAnsi="Times New Roman" w:cs="Times New Roman"/>
          <w:sz w:val="28"/>
          <w:szCs w:val="28"/>
        </w:rPr>
        <w:t xml:space="preserve">организации профориентационной работы с абитуриентами </w:t>
      </w:r>
      <w:r w:rsidR="0074467D">
        <w:rPr>
          <w:rFonts w:ascii="Times New Roman" w:hAnsi="Times New Roman" w:cs="Times New Roman"/>
          <w:sz w:val="28"/>
          <w:szCs w:val="28"/>
        </w:rPr>
        <w:t>с инвалидностью и</w:t>
      </w:r>
      <w:r w:rsidR="0074467D" w:rsidRPr="005F2129">
        <w:rPr>
          <w:rFonts w:ascii="Times New Roman" w:hAnsi="Times New Roman" w:cs="Times New Roman"/>
          <w:sz w:val="28"/>
          <w:szCs w:val="28"/>
        </w:rPr>
        <w:t xml:space="preserve"> ОВЗ</w:t>
      </w:r>
      <w:r w:rsidRPr="00B6508A">
        <w:rPr>
          <w:rFonts w:ascii="Times New Roman" w:hAnsi="Times New Roman" w:cs="Times New Roman"/>
          <w:sz w:val="28"/>
          <w:szCs w:val="28"/>
        </w:rPr>
        <w:t xml:space="preserve"> по выбору специальности (профессии)</w:t>
      </w:r>
      <w:r w:rsidR="0074467D">
        <w:rPr>
          <w:rFonts w:ascii="Times New Roman" w:hAnsi="Times New Roman" w:cs="Times New Roman"/>
          <w:sz w:val="28"/>
          <w:szCs w:val="28"/>
        </w:rPr>
        <w:t>,</w:t>
      </w:r>
      <w:r w:rsidRPr="00B6508A">
        <w:rPr>
          <w:rFonts w:ascii="Times New Roman" w:hAnsi="Times New Roman" w:cs="Times New Roman"/>
          <w:sz w:val="28"/>
          <w:szCs w:val="28"/>
        </w:rPr>
        <w:t xml:space="preserve"> соответствующей их способностям и подготовке, содействия в трудоустройстве выпускников</w:t>
      </w:r>
      <w:r w:rsidR="0074467D">
        <w:rPr>
          <w:rFonts w:ascii="Times New Roman" w:hAnsi="Times New Roman" w:cs="Times New Roman"/>
          <w:sz w:val="28"/>
          <w:szCs w:val="28"/>
        </w:rPr>
        <w:t xml:space="preserve"> с инвалидностью и</w:t>
      </w:r>
      <w:r w:rsidR="0074467D" w:rsidRPr="005F2129">
        <w:rPr>
          <w:rFonts w:ascii="Times New Roman" w:hAnsi="Times New Roman" w:cs="Times New Roman"/>
          <w:sz w:val="28"/>
          <w:szCs w:val="28"/>
        </w:rPr>
        <w:t xml:space="preserve"> ОВЗ</w:t>
      </w:r>
      <w:r w:rsidRPr="00B6508A">
        <w:rPr>
          <w:rFonts w:ascii="Times New Roman" w:hAnsi="Times New Roman" w:cs="Times New Roman"/>
          <w:sz w:val="28"/>
          <w:szCs w:val="28"/>
        </w:rPr>
        <w:t>, осуществления взаимодействия со службами занятости и предприятиями.</w:t>
      </w:r>
    </w:p>
    <w:p w:rsidR="005F2129" w:rsidRPr="00B6508A" w:rsidRDefault="00752E10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критерий может раскрыть эффективность реализации мероприятий по содействию трудоустройству </w:t>
      </w:r>
      <w:r w:rsidR="005F2129" w:rsidRPr="00B6508A">
        <w:rPr>
          <w:rFonts w:ascii="Times New Roman" w:hAnsi="Times New Roman" w:cs="Times New Roman"/>
          <w:sz w:val="28"/>
          <w:szCs w:val="28"/>
        </w:rPr>
        <w:t>выпускников</w:t>
      </w:r>
      <w:r w:rsidR="0074467D">
        <w:rPr>
          <w:rFonts w:ascii="Times New Roman" w:hAnsi="Times New Roman" w:cs="Times New Roman"/>
          <w:sz w:val="28"/>
          <w:szCs w:val="28"/>
        </w:rPr>
        <w:t xml:space="preserve"> с инвалидностью и</w:t>
      </w:r>
      <w:r w:rsidR="0074467D" w:rsidRPr="005F2129">
        <w:rPr>
          <w:rFonts w:ascii="Times New Roman" w:hAnsi="Times New Roman" w:cs="Times New Roman"/>
          <w:sz w:val="28"/>
          <w:szCs w:val="28"/>
        </w:rPr>
        <w:t xml:space="preserve"> ОВЗ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F2129" w:rsidRPr="00B6508A">
        <w:rPr>
          <w:rFonts w:ascii="Times New Roman" w:hAnsi="Times New Roman" w:cs="Times New Roman"/>
          <w:sz w:val="28"/>
          <w:szCs w:val="28"/>
        </w:rPr>
        <w:t>при необходимости могут осуществляться во взаимодействии с государственными центрами занятости населения, некоммерческими организациями, общественными организациями инвалидов, предприятиями и другими организациями. Формами содействия трудоустройству выпускников</w:t>
      </w:r>
      <w:r w:rsidR="00170FC2">
        <w:rPr>
          <w:rFonts w:ascii="Times New Roman" w:hAnsi="Times New Roman" w:cs="Times New Roman"/>
          <w:sz w:val="28"/>
          <w:szCs w:val="28"/>
        </w:rPr>
        <w:t xml:space="preserve"> с инвалидностью и ОВЗ </w:t>
      </w:r>
      <w:r w:rsidR="005F2129" w:rsidRPr="00B6508A">
        <w:rPr>
          <w:rFonts w:ascii="Times New Roman" w:hAnsi="Times New Roman" w:cs="Times New Roman"/>
          <w:sz w:val="28"/>
          <w:szCs w:val="28"/>
        </w:rPr>
        <w:t>являются презентации и встречи работодателей со студентами</w:t>
      </w:r>
      <w:r w:rsidR="00170FC2">
        <w:rPr>
          <w:rFonts w:ascii="Times New Roman" w:hAnsi="Times New Roman" w:cs="Times New Roman"/>
          <w:sz w:val="28"/>
          <w:szCs w:val="28"/>
        </w:rPr>
        <w:t xml:space="preserve"> с инвалидностью и ОВЗ</w:t>
      </w:r>
      <w:r w:rsidR="005F2129" w:rsidRPr="00B6508A">
        <w:rPr>
          <w:rFonts w:ascii="Times New Roman" w:hAnsi="Times New Roman" w:cs="Times New Roman"/>
          <w:sz w:val="28"/>
          <w:szCs w:val="28"/>
        </w:rPr>
        <w:t>, обучающимися на</w:t>
      </w:r>
      <w:r w:rsidR="0017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FC2">
        <w:rPr>
          <w:rFonts w:ascii="Times New Roman" w:hAnsi="Times New Roman" w:cs="Times New Roman"/>
          <w:sz w:val="28"/>
          <w:szCs w:val="28"/>
        </w:rPr>
        <w:t>предвыпускных</w:t>
      </w:r>
      <w:proofErr w:type="spellEnd"/>
      <w:r w:rsidR="00170FC2">
        <w:rPr>
          <w:rFonts w:ascii="Times New Roman" w:hAnsi="Times New Roman" w:cs="Times New Roman"/>
          <w:sz w:val="28"/>
          <w:szCs w:val="28"/>
        </w:rPr>
        <w:t xml:space="preserve"> и</w:t>
      </w:r>
      <w:r w:rsidR="001C00B6">
        <w:rPr>
          <w:rFonts w:ascii="Times New Roman" w:hAnsi="Times New Roman" w:cs="Times New Roman"/>
          <w:sz w:val="28"/>
          <w:szCs w:val="28"/>
        </w:rPr>
        <w:t xml:space="preserve"> </w:t>
      </w:r>
      <w:r w:rsidR="00170FC2">
        <w:rPr>
          <w:rFonts w:ascii="Times New Roman" w:hAnsi="Times New Roman" w:cs="Times New Roman"/>
          <w:sz w:val="28"/>
          <w:szCs w:val="28"/>
        </w:rPr>
        <w:t>выпускных</w:t>
      </w:r>
      <w:r w:rsidR="005F2129" w:rsidRPr="00B6508A">
        <w:rPr>
          <w:rFonts w:ascii="Times New Roman" w:hAnsi="Times New Roman" w:cs="Times New Roman"/>
          <w:sz w:val="28"/>
          <w:szCs w:val="28"/>
        </w:rPr>
        <w:t xml:space="preserve"> курсах, индивидуальные консультации выпускников по вопросам трудоустройства, мастер-классы и тренинги.</w:t>
      </w:r>
      <w:r>
        <w:rPr>
          <w:rFonts w:ascii="Times New Roman" w:hAnsi="Times New Roman" w:cs="Times New Roman"/>
          <w:sz w:val="28"/>
          <w:szCs w:val="28"/>
        </w:rPr>
        <w:t xml:space="preserve"> Показатели анализируют гарантии социальной поддержки студентов с </w:t>
      </w:r>
      <w:r w:rsidR="00D47507">
        <w:rPr>
          <w:rFonts w:ascii="Times New Roman" w:hAnsi="Times New Roman" w:cs="Times New Roman"/>
          <w:sz w:val="28"/>
          <w:szCs w:val="28"/>
        </w:rPr>
        <w:t xml:space="preserve">инвалидностью и </w:t>
      </w:r>
      <w:r>
        <w:rPr>
          <w:rFonts w:ascii="Times New Roman" w:hAnsi="Times New Roman" w:cs="Times New Roman"/>
          <w:sz w:val="28"/>
          <w:szCs w:val="28"/>
        </w:rPr>
        <w:t>ОВЗ в процессе трудоустройства</w:t>
      </w:r>
      <w:r w:rsidR="00A6571B">
        <w:rPr>
          <w:rFonts w:ascii="Times New Roman" w:hAnsi="Times New Roman" w:cs="Times New Roman"/>
          <w:sz w:val="28"/>
          <w:szCs w:val="28"/>
        </w:rPr>
        <w:t>.</w:t>
      </w:r>
    </w:p>
    <w:p w:rsidR="00DA4094" w:rsidRDefault="005F2129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данных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 учитываю</w:t>
      </w:r>
      <w:r w:rsidRPr="00B6508A">
        <w:rPr>
          <w:rFonts w:ascii="Times New Roman" w:hAnsi="Times New Roman" w:cs="Times New Roman"/>
          <w:sz w:val="28"/>
          <w:szCs w:val="28"/>
        </w:rPr>
        <w:t>т удельный вес выпускников</w:t>
      </w:r>
      <w:r w:rsidR="00DA4094">
        <w:rPr>
          <w:rFonts w:ascii="Times New Roman" w:hAnsi="Times New Roman" w:cs="Times New Roman"/>
          <w:sz w:val="28"/>
          <w:szCs w:val="28"/>
        </w:rPr>
        <w:t xml:space="preserve"> с инвалидностью и ОВЗ</w:t>
      </w:r>
      <w:r w:rsidRPr="00B6508A">
        <w:rPr>
          <w:rFonts w:ascii="Times New Roman" w:hAnsi="Times New Roman" w:cs="Times New Roman"/>
          <w:sz w:val="28"/>
          <w:szCs w:val="28"/>
        </w:rPr>
        <w:t>, получивших повышенную квалификацию (</w:t>
      </w:r>
      <w:proofErr w:type="spellStart"/>
      <w:r w:rsidRPr="00B6508A">
        <w:rPr>
          <w:rFonts w:ascii="Times New Roman" w:hAnsi="Times New Roman" w:cs="Times New Roman"/>
          <w:sz w:val="28"/>
          <w:szCs w:val="28"/>
        </w:rPr>
        <w:t>Винв-кв</w:t>
      </w:r>
      <w:proofErr w:type="spellEnd"/>
      <w:r w:rsidRPr="00B6508A">
        <w:rPr>
          <w:rFonts w:ascii="Times New Roman" w:hAnsi="Times New Roman" w:cs="Times New Roman"/>
          <w:sz w:val="28"/>
          <w:szCs w:val="28"/>
        </w:rPr>
        <w:t xml:space="preserve">) (в </w:t>
      </w:r>
      <w:r w:rsidRPr="00B6508A">
        <w:rPr>
          <w:rFonts w:ascii="Times New Roman" w:hAnsi="Times New Roman" w:cs="Times New Roman"/>
          <w:sz w:val="28"/>
          <w:szCs w:val="28"/>
        </w:rPr>
        <w:lastRenderedPageBreak/>
        <w:t>том числе среднее профессиональное образование углубленной подготовки), от общей численности выпускников, которым присваивается квалификация (</w:t>
      </w:r>
      <w:proofErr w:type="spellStart"/>
      <w:r w:rsidRPr="00B6508A">
        <w:rPr>
          <w:rFonts w:ascii="Times New Roman" w:hAnsi="Times New Roman" w:cs="Times New Roman"/>
          <w:sz w:val="28"/>
          <w:szCs w:val="28"/>
        </w:rPr>
        <w:t>Вкв</w:t>
      </w:r>
      <w:proofErr w:type="spellEnd"/>
      <w:r w:rsidRPr="00B6508A">
        <w:rPr>
          <w:rFonts w:ascii="Times New Roman" w:hAnsi="Times New Roman" w:cs="Times New Roman"/>
          <w:sz w:val="28"/>
          <w:szCs w:val="28"/>
        </w:rPr>
        <w:t>), а также трудоустроившихся выпускников (</w:t>
      </w:r>
      <w:proofErr w:type="spellStart"/>
      <w:r w:rsidRPr="00B6508A">
        <w:rPr>
          <w:rFonts w:ascii="Times New Roman" w:hAnsi="Times New Roman" w:cs="Times New Roman"/>
          <w:sz w:val="28"/>
          <w:szCs w:val="28"/>
        </w:rPr>
        <w:t>Винв</w:t>
      </w:r>
      <w:proofErr w:type="spellEnd"/>
      <w:r w:rsidRPr="00B6508A">
        <w:rPr>
          <w:rFonts w:ascii="Times New Roman" w:hAnsi="Times New Roman" w:cs="Times New Roman"/>
          <w:sz w:val="28"/>
          <w:szCs w:val="28"/>
        </w:rPr>
        <w:t xml:space="preserve">) из числа инвалидов и лиц с ОВЗ по отношению к общей численности трудоустроившихся выпускников (Вт). </w:t>
      </w:r>
    </w:p>
    <w:p w:rsidR="005F2129" w:rsidRPr="00B6508A" w:rsidRDefault="005F2129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Формула расчета: </w:t>
      </w:r>
      <w:proofErr w:type="spellStart"/>
      <w:r w:rsidRPr="00B6508A">
        <w:rPr>
          <w:rFonts w:ascii="Times New Roman" w:hAnsi="Times New Roman" w:cs="Times New Roman"/>
          <w:sz w:val="28"/>
          <w:szCs w:val="28"/>
        </w:rPr>
        <w:t>Винв</w:t>
      </w:r>
      <w:proofErr w:type="spellEnd"/>
      <w:r w:rsidRPr="00B6508A">
        <w:rPr>
          <w:rFonts w:ascii="Times New Roman" w:hAnsi="Times New Roman" w:cs="Times New Roman"/>
          <w:sz w:val="28"/>
          <w:szCs w:val="28"/>
        </w:rPr>
        <w:t xml:space="preserve"> / Вт*100% или </w:t>
      </w:r>
      <w:proofErr w:type="spellStart"/>
      <w:r w:rsidRPr="00B6508A">
        <w:rPr>
          <w:rFonts w:ascii="Times New Roman" w:hAnsi="Times New Roman" w:cs="Times New Roman"/>
          <w:sz w:val="28"/>
          <w:szCs w:val="28"/>
        </w:rPr>
        <w:t>Винв-кв</w:t>
      </w:r>
      <w:proofErr w:type="spellEnd"/>
      <w:r w:rsidRPr="00B6508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6508A">
        <w:rPr>
          <w:rFonts w:ascii="Times New Roman" w:hAnsi="Times New Roman" w:cs="Times New Roman"/>
          <w:sz w:val="28"/>
          <w:szCs w:val="28"/>
        </w:rPr>
        <w:t>Вкв</w:t>
      </w:r>
      <w:proofErr w:type="spellEnd"/>
      <w:r w:rsidRPr="00B6508A">
        <w:rPr>
          <w:rFonts w:ascii="Times New Roman" w:hAnsi="Times New Roman" w:cs="Times New Roman"/>
          <w:sz w:val="28"/>
          <w:szCs w:val="28"/>
        </w:rPr>
        <w:t xml:space="preserve">*100%. После расчета в процентах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Pr="00B6508A">
        <w:rPr>
          <w:rFonts w:ascii="Times New Roman" w:hAnsi="Times New Roman" w:cs="Times New Roman"/>
          <w:sz w:val="28"/>
          <w:szCs w:val="28"/>
        </w:rPr>
        <w:t xml:space="preserve"> рекомендуется перевести в баллы.</w:t>
      </w:r>
    </w:p>
    <w:p w:rsidR="005F2129" w:rsidRDefault="005F2129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B6508A">
        <w:rPr>
          <w:rFonts w:ascii="Times New Roman" w:hAnsi="Times New Roman" w:cs="Times New Roman"/>
          <w:sz w:val="28"/>
          <w:szCs w:val="28"/>
        </w:rPr>
        <w:t>по количеству проведенных мероприятий целесообразно рассчитывать в единицах.</w:t>
      </w:r>
    </w:p>
    <w:p w:rsidR="005F2129" w:rsidRPr="00C2368A" w:rsidRDefault="005F2129" w:rsidP="009B6D0D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8A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DA4094">
        <w:rPr>
          <w:rFonts w:ascii="Times New Roman" w:hAnsi="Times New Roman" w:cs="Times New Roman"/>
          <w:sz w:val="28"/>
          <w:szCs w:val="28"/>
        </w:rPr>
        <w:t>«</w:t>
      </w:r>
      <w:r w:rsidRPr="00DA4094">
        <w:rPr>
          <w:rFonts w:ascii="Times New Roman" w:hAnsi="Times New Roman" w:cs="Times New Roman"/>
          <w:sz w:val="28"/>
          <w:szCs w:val="28"/>
        </w:rPr>
        <w:t>Социализация инвалидов и лиц с ОВЗ</w:t>
      </w:r>
      <w:r w:rsidR="00DA4094">
        <w:rPr>
          <w:rFonts w:ascii="Times New Roman" w:hAnsi="Times New Roman" w:cs="Times New Roman"/>
          <w:sz w:val="28"/>
          <w:szCs w:val="28"/>
        </w:rPr>
        <w:t>»</w:t>
      </w:r>
      <w:r w:rsidRPr="00C2368A">
        <w:rPr>
          <w:rFonts w:ascii="Times New Roman" w:hAnsi="Times New Roman" w:cs="Times New Roman"/>
          <w:sz w:val="28"/>
          <w:szCs w:val="28"/>
        </w:rPr>
        <w:t xml:space="preserve"> складывается из показателей: </w:t>
      </w:r>
    </w:p>
    <w:p w:rsidR="005F2129" w:rsidRDefault="005F2129" w:rsidP="00117565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9">
        <w:rPr>
          <w:rFonts w:ascii="Times New Roman" w:hAnsi="Times New Roman" w:cs="Times New Roman"/>
          <w:sz w:val="28"/>
          <w:szCs w:val="28"/>
        </w:rPr>
        <w:t xml:space="preserve">количество студентов </w:t>
      </w:r>
      <w:r w:rsidR="00B5366E">
        <w:rPr>
          <w:rFonts w:ascii="Times New Roman" w:hAnsi="Times New Roman" w:cs="Times New Roman"/>
          <w:sz w:val="28"/>
          <w:szCs w:val="28"/>
        </w:rPr>
        <w:t xml:space="preserve">с инвалидностью и </w:t>
      </w:r>
      <w:r w:rsidRPr="005F2129">
        <w:rPr>
          <w:rFonts w:ascii="Times New Roman" w:hAnsi="Times New Roman" w:cs="Times New Roman"/>
          <w:sz w:val="28"/>
          <w:szCs w:val="28"/>
        </w:rPr>
        <w:t xml:space="preserve">ОВЗ, получающих государственную академическую стипендию; </w:t>
      </w:r>
    </w:p>
    <w:p w:rsidR="005F2129" w:rsidRPr="005F2129" w:rsidRDefault="005F2129" w:rsidP="00117565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9">
        <w:rPr>
          <w:rFonts w:ascii="Times New Roman" w:hAnsi="Times New Roman" w:cs="Times New Roman"/>
          <w:sz w:val="28"/>
          <w:szCs w:val="28"/>
        </w:rPr>
        <w:t xml:space="preserve">количество студентов </w:t>
      </w:r>
      <w:r w:rsidR="008F2979">
        <w:rPr>
          <w:rFonts w:ascii="Times New Roman" w:hAnsi="Times New Roman" w:cs="Times New Roman"/>
          <w:sz w:val="28"/>
          <w:szCs w:val="28"/>
        </w:rPr>
        <w:t xml:space="preserve">с инвалидностью и </w:t>
      </w:r>
      <w:r w:rsidR="008F2979" w:rsidRPr="005F2129">
        <w:rPr>
          <w:rFonts w:ascii="Times New Roman" w:hAnsi="Times New Roman" w:cs="Times New Roman"/>
          <w:sz w:val="28"/>
          <w:szCs w:val="28"/>
        </w:rPr>
        <w:t>ОВЗ</w:t>
      </w:r>
      <w:r w:rsidRPr="005F2129">
        <w:rPr>
          <w:rFonts w:ascii="Times New Roman" w:hAnsi="Times New Roman" w:cs="Times New Roman"/>
          <w:sz w:val="28"/>
          <w:szCs w:val="28"/>
        </w:rPr>
        <w:t>, принимающих участие в конкурсах профессионального мастерства различного уровня, в том числе и в чемпионате профессионального мастерства для людей с инвалидностью «Абилимпикс», а также ставших призерами и победителями конкурсов.</w:t>
      </w:r>
    </w:p>
    <w:p w:rsidR="00752E10" w:rsidRPr="00752E10" w:rsidRDefault="005F2129" w:rsidP="009B6D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6508A">
        <w:rPr>
          <w:rFonts w:ascii="Times New Roman" w:hAnsi="Times New Roman" w:cs="Times New Roman"/>
          <w:sz w:val="28"/>
          <w:szCs w:val="28"/>
        </w:rPr>
        <w:t>Одной из основных задач Центра</w:t>
      </w:r>
      <w:r w:rsidR="00504A7A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Pr="00B6508A">
        <w:rPr>
          <w:rFonts w:ascii="Times New Roman" w:hAnsi="Times New Roman" w:cs="Times New Roman"/>
          <w:sz w:val="28"/>
          <w:szCs w:val="28"/>
        </w:rPr>
        <w:t xml:space="preserve"> является содействие комплексной реабилитации лиц с </w:t>
      </w:r>
      <w:r w:rsidR="00504A7A">
        <w:rPr>
          <w:rFonts w:ascii="Times New Roman" w:hAnsi="Times New Roman" w:cs="Times New Roman"/>
          <w:sz w:val="28"/>
          <w:szCs w:val="28"/>
        </w:rPr>
        <w:t>ОВЗ</w:t>
      </w:r>
      <w:r w:rsidRPr="00B6508A">
        <w:rPr>
          <w:rFonts w:ascii="Times New Roman" w:hAnsi="Times New Roman" w:cs="Times New Roman"/>
          <w:sz w:val="28"/>
          <w:szCs w:val="28"/>
        </w:rPr>
        <w:t xml:space="preserve"> и инвалидов, направленной на устранение или возможно более полную компенсацию ограничений жизнедеятельности инвалидов с целью восстановления их социального статуса и достижения материальной независимости посредс</w:t>
      </w:r>
      <w:r w:rsidR="00E82BA9">
        <w:rPr>
          <w:rFonts w:ascii="Times New Roman" w:hAnsi="Times New Roman" w:cs="Times New Roman"/>
          <w:sz w:val="28"/>
          <w:szCs w:val="28"/>
        </w:rPr>
        <w:t>твом получения образования. Центр инклюзивного образования</w:t>
      </w:r>
      <w:r w:rsidRPr="00B6508A">
        <w:rPr>
          <w:rFonts w:ascii="Times New Roman" w:hAnsi="Times New Roman" w:cs="Times New Roman"/>
          <w:sz w:val="28"/>
          <w:szCs w:val="28"/>
        </w:rPr>
        <w:t xml:space="preserve"> поддерживает и принимает участие в развитии, организации и проведении конкурсов профессионального мастерства для людей с инвалидностью «Абилимпикс».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 w:rsidR="00752E10" w:rsidRPr="00752E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Конкурсы профессионального мастерства позволяют создать благоприятную среду для самореализации, профессионального становления, развития профессионального и креативного мышления обучающихся, способствуют формированию опыта творческой деятельности в профессиональной сфере.</w:t>
      </w:r>
    </w:p>
    <w:p w:rsidR="005F2129" w:rsidRPr="00B6508A" w:rsidRDefault="00752E10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Показатель раскрывает численность студентов с ОВЗ и инвалидностью, участвующих в конкурсах профессионального мастерства, а также раскрывает результаты участия лиц с ОВЗ и инвалидностью.</w:t>
      </w:r>
    </w:p>
    <w:p w:rsidR="005F2129" w:rsidRPr="00B650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показателей учитываю</w:t>
      </w:r>
      <w:r w:rsidR="005F2129" w:rsidRPr="00B6508A">
        <w:rPr>
          <w:rFonts w:ascii="Times New Roman" w:hAnsi="Times New Roman" w:cs="Times New Roman"/>
          <w:sz w:val="28"/>
          <w:szCs w:val="28"/>
        </w:rPr>
        <w:t>т удельный вес студентов из числа лиц инвалидов и лиц с ОВЗ, получающих государственную академическую стипендию (</w:t>
      </w:r>
      <w:proofErr w:type="spellStart"/>
      <w:r w:rsidR="005F2129" w:rsidRPr="00B6508A">
        <w:rPr>
          <w:rFonts w:ascii="Times New Roman" w:hAnsi="Times New Roman" w:cs="Times New Roman"/>
          <w:sz w:val="28"/>
          <w:szCs w:val="28"/>
        </w:rPr>
        <w:t>Кинв</w:t>
      </w:r>
      <w:proofErr w:type="spellEnd"/>
      <w:r w:rsidR="005F2129" w:rsidRPr="00B6508A">
        <w:rPr>
          <w:rFonts w:ascii="Times New Roman" w:hAnsi="Times New Roman" w:cs="Times New Roman"/>
          <w:sz w:val="28"/>
          <w:szCs w:val="28"/>
        </w:rPr>
        <w:t xml:space="preserve">-а) в общей численности студентов, получающих академическую стипендию (Ка). В показателе «Социализация инвалидов и лиц с ОВЗ» можно учитывать тех студентов, которые принимают участие, являются призерами и победителями конкурсов профессионального мастерства различного уровня, в том числе и в чемпионате профессионального мастерства для людей с инвалидностью «Абилимпикс». Можно рекомендовать засчитывать одного обучающегося, принявшего участие последовательно в региональном, федеральном, международном конкурсах как два или три участника соответственно. </w:t>
      </w:r>
    </w:p>
    <w:p w:rsidR="00C236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5F2129" w:rsidRPr="00B6508A">
        <w:rPr>
          <w:rFonts w:ascii="Times New Roman" w:hAnsi="Times New Roman" w:cs="Times New Roman"/>
          <w:sz w:val="28"/>
          <w:szCs w:val="28"/>
        </w:rPr>
        <w:t xml:space="preserve"> также рассчитывается в процентах и переводится в баллы.</w:t>
      </w:r>
    </w:p>
    <w:p w:rsidR="007C22AB" w:rsidRPr="002D2798" w:rsidRDefault="007C22AB" w:rsidP="002D2798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98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2D2798" w:rsidRPr="002D2798">
        <w:rPr>
          <w:rFonts w:ascii="Times New Roman" w:hAnsi="Times New Roman" w:cs="Times New Roman"/>
          <w:sz w:val="28"/>
          <w:szCs w:val="28"/>
        </w:rPr>
        <w:t>«</w:t>
      </w:r>
      <w:r w:rsidRPr="002D2798">
        <w:rPr>
          <w:rFonts w:ascii="Times New Roman" w:hAnsi="Times New Roman" w:cs="Times New Roman"/>
          <w:sz w:val="28"/>
          <w:szCs w:val="28"/>
        </w:rPr>
        <w:t>Материально-техническое и информационное</w:t>
      </w:r>
      <w:r w:rsidR="00E82BA9">
        <w:rPr>
          <w:rFonts w:ascii="Times New Roman" w:hAnsi="Times New Roman" w:cs="Times New Roman"/>
          <w:sz w:val="28"/>
          <w:szCs w:val="28"/>
        </w:rPr>
        <w:t xml:space="preserve"> </w:t>
      </w:r>
      <w:r w:rsidRPr="002D2798">
        <w:rPr>
          <w:rFonts w:ascii="Times New Roman" w:hAnsi="Times New Roman" w:cs="Times New Roman"/>
          <w:sz w:val="28"/>
          <w:szCs w:val="28"/>
        </w:rPr>
        <w:t>обеспечение инклюзивного образования</w:t>
      </w:r>
      <w:r w:rsidR="002D2798" w:rsidRPr="002D2798">
        <w:rPr>
          <w:rFonts w:ascii="Times New Roman" w:hAnsi="Times New Roman" w:cs="Times New Roman"/>
          <w:sz w:val="28"/>
          <w:szCs w:val="28"/>
        </w:rPr>
        <w:t>»</w:t>
      </w:r>
      <w:r w:rsidRPr="002D2798">
        <w:rPr>
          <w:rFonts w:ascii="Times New Roman" w:hAnsi="Times New Roman" w:cs="Times New Roman"/>
          <w:sz w:val="28"/>
          <w:szCs w:val="28"/>
        </w:rPr>
        <w:t xml:space="preserve"> складывается из следующих показателей: </w:t>
      </w:r>
    </w:p>
    <w:p w:rsidR="007C22AB" w:rsidRDefault="007C22AB" w:rsidP="004473A8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 xml:space="preserve">наличие инфраструктуры, обеспечивающей условия пребывания </w:t>
      </w:r>
      <w:r w:rsidR="002D2798" w:rsidRPr="007C22AB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7C22AB">
        <w:rPr>
          <w:rFonts w:ascii="Times New Roman" w:hAnsi="Times New Roman" w:cs="Times New Roman"/>
          <w:sz w:val="28"/>
          <w:szCs w:val="28"/>
        </w:rPr>
        <w:t>лиц с ОВЗ</w:t>
      </w:r>
      <w:r w:rsidR="002D2798">
        <w:rPr>
          <w:rFonts w:ascii="Times New Roman" w:hAnsi="Times New Roman" w:cs="Times New Roman"/>
          <w:sz w:val="28"/>
          <w:szCs w:val="28"/>
        </w:rPr>
        <w:t>;</w:t>
      </w:r>
    </w:p>
    <w:p w:rsidR="007C22AB" w:rsidRDefault="007C22AB" w:rsidP="004473A8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>наличие специальных учебников и учебных пособий</w:t>
      </w:r>
      <w:r w:rsidR="00117565">
        <w:rPr>
          <w:rFonts w:ascii="Times New Roman" w:hAnsi="Times New Roman" w:cs="Times New Roman"/>
          <w:sz w:val="28"/>
          <w:szCs w:val="28"/>
        </w:rPr>
        <w:t>;</w:t>
      </w:r>
    </w:p>
    <w:p w:rsidR="007C22AB" w:rsidRDefault="007C22AB" w:rsidP="004473A8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>наличие специальных технических средств обучения</w:t>
      </w:r>
      <w:r w:rsidR="00117565">
        <w:rPr>
          <w:rFonts w:ascii="Times New Roman" w:hAnsi="Times New Roman" w:cs="Times New Roman"/>
          <w:sz w:val="28"/>
          <w:szCs w:val="28"/>
        </w:rPr>
        <w:t>;</w:t>
      </w:r>
    </w:p>
    <w:p w:rsidR="007C22AB" w:rsidRDefault="007C22AB" w:rsidP="004473A8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17565">
        <w:rPr>
          <w:rFonts w:ascii="Times New Roman" w:hAnsi="Times New Roman" w:cs="Times New Roman"/>
          <w:sz w:val="28"/>
          <w:szCs w:val="28"/>
        </w:rPr>
        <w:t>вкладки</w:t>
      </w:r>
      <w:r w:rsidRPr="007C22AB">
        <w:rPr>
          <w:rFonts w:ascii="Times New Roman" w:hAnsi="Times New Roman" w:cs="Times New Roman"/>
          <w:sz w:val="28"/>
          <w:szCs w:val="28"/>
        </w:rPr>
        <w:t xml:space="preserve"> «Инклюзивное образование» на </w:t>
      </w:r>
      <w:r w:rsidR="00117565">
        <w:rPr>
          <w:rFonts w:ascii="Times New Roman" w:hAnsi="Times New Roman" w:cs="Times New Roman"/>
          <w:sz w:val="28"/>
          <w:szCs w:val="28"/>
        </w:rPr>
        <w:t xml:space="preserve">официальной странице </w:t>
      </w:r>
      <w:r w:rsidR="00117565" w:rsidRPr="007C22AB">
        <w:rPr>
          <w:rFonts w:ascii="Times New Roman" w:hAnsi="Times New Roman" w:cs="Times New Roman"/>
          <w:sz w:val="28"/>
          <w:szCs w:val="28"/>
        </w:rPr>
        <w:t>ПОО</w:t>
      </w:r>
      <w:r w:rsidR="0011756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7C22AB">
        <w:rPr>
          <w:rFonts w:ascii="Times New Roman" w:hAnsi="Times New Roman" w:cs="Times New Roman"/>
          <w:sz w:val="28"/>
          <w:szCs w:val="28"/>
        </w:rPr>
        <w:t>.</w:t>
      </w:r>
    </w:p>
    <w:p w:rsidR="006A4D8C" w:rsidRPr="006A4D8C" w:rsidRDefault="006A4D8C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включает в себя комплекс показателей, отражающих возможность беспрепятственного нахождения лиц с ОВЗ и инвалидностью с разными нозологиями наравне со студентами с нормативным развитием.</w:t>
      </w:r>
    </w:p>
    <w:p w:rsidR="007C22AB" w:rsidRPr="00B650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критерии</w:t>
      </w:r>
      <w:r w:rsidRPr="00B6508A">
        <w:rPr>
          <w:rFonts w:ascii="Times New Roman" w:hAnsi="Times New Roman" w:cs="Times New Roman"/>
          <w:sz w:val="28"/>
          <w:szCs w:val="28"/>
        </w:rPr>
        <w:t xml:space="preserve"> «Материально-техническое и информационное обеспечение инклюзивного образования» возможно учитывать:</w:t>
      </w:r>
    </w:p>
    <w:p w:rsidR="007C22AB" w:rsidRPr="00B650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- доступность прилегающей к образовательной организации территории, </w:t>
      </w:r>
      <w:r w:rsidRPr="00B6508A">
        <w:rPr>
          <w:rFonts w:ascii="Times New Roman" w:hAnsi="Times New Roman" w:cs="Times New Roman"/>
          <w:sz w:val="28"/>
          <w:szCs w:val="28"/>
        </w:rPr>
        <w:lastRenderedPageBreak/>
        <w:t>входных путей, путей перемещения внутри здания для обучающихся</w:t>
      </w:r>
      <w:r w:rsidR="004473A8">
        <w:rPr>
          <w:rFonts w:ascii="Times New Roman" w:hAnsi="Times New Roman" w:cs="Times New Roman"/>
          <w:sz w:val="28"/>
          <w:szCs w:val="28"/>
        </w:rPr>
        <w:t xml:space="preserve"> с инвалидностью </w:t>
      </w:r>
      <w:r w:rsidR="001B5A53">
        <w:rPr>
          <w:rFonts w:ascii="Times New Roman" w:hAnsi="Times New Roman" w:cs="Times New Roman"/>
          <w:sz w:val="28"/>
          <w:szCs w:val="28"/>
        </w:rPr>
        <w:t>по</w:t>
      </w:r>
      <w:r w:rsidR="001B5A53" w:rsidRPr="00B6508A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1B5A53">
        <w:rPr>
          <w:rFonts w:ascii="Times New Roman" w:hAnsi="Times New Roman" w:cs="Times New Roman"/>
          <w:sz w:val="28"/>
          <w:szCs w:val="28"/>
        </w:rPr>
        <w:t>м</w:t>
      </w:r>
      <w:r w:rsidR="001B5A53" w:rsidRPr="00B6508A">
        <w:rPr>
          <w:rFonts w:ascii="Times New Roman" w:hAnsi="Times New Roman" w:cs="Times New Roman"/>
          <w:sz w:val="28"/>
          <w:szCs w:val="28"/>
        </w:rPr>
        <w:t xml:space="preserve"> нозологи</w:t>
      </w:r>
      <w:r w:rsidR="001B5A53">
        <w:rPr>
          <w:rFonts w:ascii="Times New Roman" w:hAnsi="Times New Roman" w:cs="Times New Roman"/>
          <w:sz w:val="28"/>
          <w:szCs w:val="28"/>
        </w:rPr>
        <w:t xml:space="preserve">ям </w:t>
      </w:r>
      <w:r w:rsidR="004473A8">
        <w:rPr>
          <w:rFonts w:ascii="Times New Roman" w:hAnsi="Times New Roman" w:cs="Times New Roman"/>
          <w:sz w:val="28"/>
          <w:szCs w:val="28"/>
        </w:rPr>
        <w:t>и ОВЗ</w:t>
      </w:r>
      <w:r w:rsidRPr="00B6508A">
        <w:rPr>
          <w:rFonts w:ascii="Times New Roman" w:hAnsi="Times New Roman" w:cs="Times New Roman"/>
          <w:sz w:val="28"/>
          <w:szCs w:val="28"/>
        </w:rPr>
        <w:t>;</w:t>
      </w:r>
    </w:p>
    <w:p w:rsidR="007C22AB" w:rsidRPr="00B650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- наличие специальных мест в аудиториях </w:t>
      </w:r>
      <w:bookmarkStart w:id="1" w:name="_Hlk497428635"/>
      <w:r w:rsidRPr="00B6508A">
        <w:rPr>
          <w:rFonts w:ascii="Times New Roman" w:hAnsi="Times New Roman" w:cs="Times New Roman"/>
          <w:sz w:val="28"/>
          <w:szCs w:val="28"/>
        </w:rPr>
        <w:t xml:space="preserve">для лиц с </w:t>
      </w:r>
      <w:r w:rsidR="00C75BDB" w:rsidRPr="00B6508A">
        <w:rPr>
          <w:rFonts w:ascii="Times New Roman" w:hAnsi="Times New Roman" w:cs="Times New Roman"/>
          <w:sz w:val="28"/>
          <w:szCs w:val="28"/>
        </w:rPr>
        <w:t>инвалид</w:t>
      </w:r>
      <w:r w:rsidR="00C75BDB">
        <w:rPr>
          <w:rFonts w:ascii="Times New Roman" w:hAnsi="Times New Roman" w:cs="Times New Roman"/>
          <w:sz w:val="28"/>
          <w:szCs w:val="28"/>
        </w:rPr>
        <w:t>ностью</w:t>
      </w:r>
      <w:r w:rsidR="001B5A53">
        <w:rPr>
          <w:rFonts w:ascii="Times New Roman" w:hAnsi="Times New Roman" w:cs="Times New Roman"/>
          <w:sz w:val="28"/>
          <w:szCs w:val="28"/>
        </w:rPr>
        <w:t xml:space="preserve"> по</w:t>
      </w:r>
      <w:r w:rsidR="001B5A53" w:rsidRPr="00B6508A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1B5A53">
        <w:rPr>
          <w:rFonts w:ascii="Times New Roman" w:hAnsi="Times New Roman" w:cs="Times New Roman"/>
          <w:sz w:val="28"/>
          <w:szCs w:val="28"/>
        </w:rPr>
        <w:t>м</w:t>
      </w:r>
      <w:r w:rsidR="001B5A53" w:rsidRPr="00B6508A">
        <w:rPr>
          <w:rFonts w:ascii="Times New Roman" w:hAnsi="Times New Roman" w:cs="Times New Roman"/>
          <w:sz w:val="28"/>
          <w:szCs w:val="28"/>
        </w:rPr>
        <w:t xml:space="preserve"> нозологи</w:t>
      </w:r>
      <w:r w:rsidR="001B5A53">
        <w:rPr>
          <w:rFonts w:ascii="Times New Roman" w:hAnsi="Times New Roman" w:cs="Times New Roman"/>
          <w:sz w:val="28"/>
          <w:szCs w:val="28"/>
        </w:rPr>
        <w:t>ям</w:t>
      </w:r>
      <w:r w:rsidR="00C75BDB">
        <w:rPr>
          <w:rFonts w:ascii="Times New Roman" w:hAnsi="Times New Roman" w:cs="Times New Roman"/>
          <w:sz w:val="28"/>
          <w:szCs w:val="28"/>
        </w:rPr>
        <w:t xml:space="preserve"> и ОВЗ</w:t>
      </w:r>
      <w:bookmarkEnd w:id="1"/>
      <w:r w:rsidR="00C75BDB">
        <w:rPr>
          <w:rFonts w:ascii="Times New Roman" w:hAnsi="Times New Roman" w:cs="Times New Roman"/>
          <w:sz w:val="28"/>
          <w:szCs w:val="28"/>
        </w:rPr>
        <w:t>;</w:t>
      </w:r>
    </w:p>
    <w:p w:rsidR="007C22AB" w:rsidRPr="00B650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- наличие оборудованных санитарно-гигиенических помещений </w:t>
      </w:r>
      <w:r w:rsidR="00A06895" w:rsidRPr="00B6508A">
        <w:rPr>
          <w:rFonts w:ascii="Times New Roman" w:hAnsi="Times New Roman" w:cs="Times New Roman"/>
          <w:sz w:val="28"/>
          <w:szCs w:val="28"/>
        </w:rPr>
        <w:t>для лиц с инвалид</w:t>
      </w:r>
      <w:r w:rsidR="00A06895">
        <w:rPr>
          <w:rFonts w:ascii="Times New Roman" w:hAnsi="Times New Roman" w:cs="Times New Roman"/>
          <w:sz w:val="28"/>
          <w:szCs w:val="28"/>
        </w:rPr>
        <w:t>ностью</w:t>
      </w:r>
      <w:r w:rsidR="001B5A53">
        <w:rPr>
          <w:rFonts w:ascii="Times New Roman" w:hAnsi="Times New Roman" w:cs="Times New Roman"/>
          <w:sz w:val="28"/>
          <w:szCs w:val="28"/>
        </w:rPr>
        <w:t xml:space="preserve"> по</w:t>
      </w:r>
      <w:r w:rsidR="001B5A53" w:rsidRPr="00B6508A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1B5A53">
        <w:rPr>
          <w:rFonts w:ascii="Times New Roman" w:hAnsi="Times New Roman" w:cs="Times New Roman"/>
          <w:sz w:val="28"/>
          <w:szCs w:val="28"/>
        </w:rPr>
        <w:t>м</w:t>
      </w:r>
      <w:r w:rsidR="001B5A53" w:rsidRPr="00B6508A">
        <w:rPr>
          <w:rFonts w:ascii="Times New Roman" w:hAnsi="Times New Roman" w:cs="Times New Roman"/>
          <w:sz w:val="28"/>
          <w:szCs w:val="28"/>
        </w:rPr>
        <w:t xml:space="preserve"> нозологи</w:t>
      </w:r>
      <w:r w:rsidR="001B5A53">
        <w:rPr>
          <w:rFonts w:ascii="Times New Roman" w:hAnsi="Times New Roman" w:cs="Times New Roman"/>
          <w:sz w:val="28"/>
          <w:szCs w:val="28"/>
        </w:rPr>
        <w:t>ям</w:t>
      </w:r>
      <w:r w:rsidR="00A06895">
        <w:rPr>
          <w:rFonts w:ascii="Times New Roman" w:hAnsi="Times New Roman" w:cs="Times New Roman"/>
          <w:sz w:val="28"/>
          <w:szCs w:val="28"/>
        </w:rPr>
        <w:t xml:space="preserve"> и ОВЗ</w:t>
      </w:r>
      <w:r w:rsidRPr="00B650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2AB" w:rsidRPr="00B650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- наличие системы сигнализации и оповещения </w:t>
      </w:r>
      <w:r w:rsidR="001B5A53" w:rsidRPr="00B6508A">
        <w:rPr>
          <w:rFonts w:ascii="Times New Roman" w:hAnsi="Times New Roman" w:cs="Times New Roman"/>
          <w:sz w:val="28"/>
          <w:szCs w:val="28"/>
        </w:rPr>
        <w:t>для лиц с инвалид</w:t>
      </w:r>
      <w:r w:rsidR="001B5A53">
        <w:rPr>
          <w:rFonts w:ascii="Times New Roman" w:hAnsi="Times New Roman" w:cs="Times New Roman"/>
          <w:sz w:val="28"/>
          <w:szCs w:val="28"/>
        </w:rPr>
        <w:t>ностью по</w:t>
      </w:r>
      <w:r w:rsidR="001B5A53" w:rsidRPr="00B6508A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1B5A53">
        <w:rPr>
          <w:rFonts w:ascii="Times New Roman" w:hAnsi="Times New Roman" w:cs="Times New Roman"/>
          <w:sz w:val="28"/>
          <w:szCs w:val="28"/>
        </w:rPr>
        <w:t>м</w:t>
      </w:r>
      <w:r w:rsidR="001B5A53" w:rsidRPr="00B6508A">
        <w:rPr>
          <w:rFonts w:ascii="Times New Roman" w:hAnsi="Times New Roman" w:cs="Times New Roman"/>
          <w:sz w:val="28"/>
          <w:szCs w:val="28"/>
        </w:rPr>
        <w:t xml:space="preserve"> нозологи</w:t>
      </w:r>
      <w:r w:rsidR="001B5A53">
        <w:rPr>
          <w:rFonts w:ascii="Times New Roman" w:hAnsi="Times New Roman" w:cs="Times New Roman"/>
          <w:sz w:val="28"/>
          <w:szCs w:val="28"/>
        </w:rPr>
        <w:t>ям и ОВЗ</w:t>
      </w:r>
      <w:r w:rsidRPr="00B650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2AB" w:rsidRPr="00B650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>- доступность здания студенческого общежития</w:t>
      </w:r>
      <w:r w:rsidR="001B5A53">
        <w:rPr>
          <w:rFonts w:ascii="Times New Roman" w:hAnsi="Times New Roman" w:cs="Times New Roman"/>
          <w:sz w:val="28"/>
          <w:szCs w:val="28"/>
        </w:rPr>
        <w:t>;</w:t>
      </w:r>
    </w:p>
    <w:p w:rsidR="007C22AB" w:rsidRPr="00B650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>- доступность обучения лиц с ограниченными возможностями здоровья</w:t>
      </w:r>
      <w:r w:rsidR="001B5A53"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Pr="00B6508A">
        <w:rPr>
          <w:rFonts w:ascii="Times New Roman" w:hAnsi="Times New Roman" w:cs="Times New Roman"/>
          <w:sz w:val="28"/>
          <w:szCs w:val="28"/>
        </w:rPr>
        <w:t xml:space="preserve"> с использованием специальных учебников, учебных пособий, технических средств в соответствии со спецификой заболевания и получаемой специальностью (профессией) среднего профессионального образования;</w:t>
      </w:r>
    </w:p>
    <w:p w:rsidR="007C22AB" w:rsidRPr="00B650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>- оснащение спортивным оборудованием, адаптированным для лиц с ограниченными возможностями здоровья и инвалидов различных нозологий в пределах своей компетенции;</w:t>
      </w:r>
    </w:p>
    <w:p w:rsidR="007C22AB" w:rsidRPr="00B650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>- размещение информации о наличии условий для обучения лиц с ограниченными возможностями здоровья и инвалидов на официально</w:t>
      </w:r>
      <w:r w:rsidR="001B5A53">
        <w:rPr>
          <w:rFonts w:ascii="Times New Roman" w:hAnsi="Times New Roman" w:cs="Times New Roman"/>
          <w:sz w:val="28"/>
          <w:szCs w:val="28"/>
        </w:rPr>
        <w:t>й странице ПОО в сети «Интернет»</w:t>
      </w:r>
      <w:r w:rsidRPr="00B6508A">
        <w:rPr>
          <w:rFonts w:ascii="Times New Roman" w:hAnsi="Times New Roman" w:cs="Times New Roman"/>
          <w:sz w:val="28"/>
          <w:szCs w:val="28"/>
        </w:rPr>
        <w:t>.</w:t>
      </w:r>
    </w:p>
    <w:p w:rsidR="00940BA8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Индикаторами </w:t>
      </w:r>
      <w:r w:rsidRPr="00B6508A">
        <w:rPr>
          <w:rFonts w:ascii="Times New Roman" w:hAnsi="Times New Roman" w:cs="Times New Roman"/>
          <w:sz w:val="28"/>
          <w:szCs w:val="28"/>
        </w:rPr>
        <w:t xml:space="preserve">данного показателя являются наличие тех условий, которые обеспечивают доступное и качественное получение профессионального образования или профессионального обучения.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940BA8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B6508A">
        <w:rPr>
          <w:rFonts w:ascii="Times New Roman" w:hAnsi="Times New Roman" w:cs="Times New Roman"/>
          <w:sz w:val="28"/>
          <w:szCs w:val="28"/>
        </w:rPr>
        <w:t xml:space="preserve">организацию учебного процесса в части обеспечения инвалидов </w:t>
      </w:r>
      <w:r w:rsidR="00940BA8" w:rsidRPr="00B6508A">
        <w:rPr>
          <w:rFonts w:ascii="Times New Roman" w:hAnsi="Times New Roman" w:cs="Times New Roman"/>
          <w:sz w:val="28"/>
          <w:szCs w:val="28"/>
        </w:rPr>
        <w:t xml:space="preserve">и лиц с ОВЗ </w:t>
      </w:r>
      <w:r w:rsidRPr="00B6508A">
        <w:rPr>
          <w:rFonts w:ascii="Times New Roman" w:hAnsi="Times New Roman" w:cs="Times New Roman"/>
          <w:sz w:val="28"/>
          <w:szCs w:val="28"/>
        </w:rPr>
        <w:t xml:space="preserve">специальными учебниками и учебными пособиями, специальными техническими средствами в зависимости от нозологии инвалидов и лиц с ОВЗ; насколько инфраструктура </w:t>
      </w:r>
      <w:r w:rsidR="00044048">
        <w:rPr>
          <w:rFonts w:ascii="Times New Roman" w:hAnsi="Times New Roman" w:cs="Times New Roman"/>
          <w:sz w:val="28"/>
          <w:szCs w:val="28"/>
        </w:rPr>
        <w:t>Центра</w:t>
      </w:r>
      <w:r w:rsidRPr="00B6508A">
        <w:rPr>
          <w:rFonts w:ascii="Times New Roman" w:hAnsi="Times New Roman" w:cs="Times New Roman"/>
          <w:sz w:val="28"/>
          <w:szCs w:val="28"/>
        </w:rPr>
        <w:t xml:space="preserve"> обеспечивает условия пребывания и передвижения обучающихся по</w:t>
      </w:r>
      <w:r w:rsidR="00940BA8">
        <w:rPr>
          <w:rFonts w:ascii="Times New Roman" w:hAnsi="Times New Roman" w:cs="Times New Roman"/>
          <w:sz w:val="28"/>
          <w:szCs w:val="28"/>
        </w:rPr>
        <w:t xml:space="preserve"> ее</w:t>
      </w:r>
      <w:r w:rsidRPr="00B6508A">
        <w:rPr>
          <w:rFonts w:ascii="Times New Roman" w:hAnsi="Times New Roman" w:cs="Times New Roman"/>
          <w:sz w:val="28"/>
          <w:szCs w:val="28"/>
        </w:rPr>
        <w:t xml:space="preserve"> территории. </w:t>
      </w:r>
    </w:p>
    <w:p w:rsidR="007C22AB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42D84">
        <w:rPr>
          <w:rFonts w:ascii="Times New Roman" w:hAnsi="Times New Roman" w:cs="Times New Roman"/>
          <w:sz w:val="28"/>
          <w:szCs w:val="28"/>
        </w:rPr>
        <w:t>вкладки</w:t>
      </w:r>
      <w:r w:rsidRPr="00B6508A">
        <w:rPr>
          <w:rFonts w:ascii="Times New Roman" w:hAnsi="Times New Roman" w:cs="Times New Roman"/>
          <w:sz w:val="28"/>
          <w:szCs w:val="28"/>
        </w:rPr>
        <w:t xml:space="preserve"> «Инклюзивное образование» на</w:t>
      </w:r>
      <w:r w:rsidR="00D42D84">
        <w:rPr>
          <w:rFonts w:ascii="Times New Roman" w:hAnsi="Times New Roman" w:cs="Times New Roman"/>
          <w:sz w:val="28"/>
          <w:szCs w:val="28"/>
        </w:rPr>
        <w:t xml:space="preserve"> официальной странице</w:t>
      </w:r>
      <w:r w:rsidR="00044048">
        <w:rPr>
          <w:rFonts w:ascii="Times New Roman" w:hAnsi="Times New Roman" w:cs="Times New Roman"/>
          <w:sz w:val="28"/>
          <w:szCs w:val="28"/>
        </w:rPr>
        <w:t xml:space="preserve"> </w:t>
      </w:r>
      <w:r w:rsidRPr="00B6508A">
        <w:rPr>
          <w:rFonts w:ascii="Times New Roman" w:hAnsi="Times New Roman" w:cs="Times New Roman"/>
          <w:sz w:val="28"/>
          <w:szCs w:val="28"/>
        </w:rPr>
        <w:t>ПОО</w:t>
      </w:r>
      <w:r w:rsidR="00D42D8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B6508A">
        <w:rPr>
          <w:rFonts w:ascii="Times New Roman" w:hAnsi="Times New Roman" w:cs="Times New Roman"/>
          <w:sz w:val="28"/>
          <w:szCs w:val="28"/>
        </w:rPr>
        <w:t xml:space="preserve"> предоставляет информацию о нормативно-правовой базе, о предоставляемых образовательных услугах, об условиях предоставления </w:t>
      </w:r>
      <w:r w:rsidRPr="00B6508A">
        <w:rPr>
          <w:rFonts w:ascii="Times New Roman" w:hAnsi="Times New Roman" w:cs="Times New Roman"/>
          <w:sz w:val="28"/>
          <w:szCs w:val="28"/>
        </w:rPr>
        <w:lastRenderedPageBreak/>
        <w:t xml:space="preserve">доступного и качественного получения профессионального образования или профессионального обучения. </w:t>
      </w:r>
    </w:p>
    <w:p w:rsidR="0091292E" w:rsidRDefault="0091292E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 показателей выражается в баллах от 1 до 5 в зависимости от единиц наличия по показателю.</w:t>
      </w:r>
    </w:p>
    <w:p w:rsidR="007C22AB" w:rsidRPr="00C2368A" w:rsidRDefault="007C22AB" w:rsidP="009B6D0D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8A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D42D84" w:rsidRPr="00D42D84">
        <w:rPr>
          <w:rFonts w:ascii="Times New Roman" w:hAnsi="Times New Roman" w:cs="Times New Roman"/>
          <w:sz w:val="28"/>
          <w:szCs w:val="28"/>
        </w:rPr>
        <w:t>«</w:t>
      </w:r>
      <w:r w:rsidRPr="00D42D84">
        <w:rPr>
          <w:rFonts w:ascii="Times New Roman" w:hAnsi="Times New Roman" w:cs="Times New Roman"/>
          <w:sz w:val="28"/>
          <w:szCs w:val="28"/>
        </w:rPr>
        <w:t>Кадровый потенциал</w:t>
      </w:r>
      <w:r w:rsidR="00D42D84" w:rsidRPr="00D42D84">
        <w:rPr>
          <w:rFonts w:ascii="Times New Roman" w:hAnsi="Times New Roman" w:cs="Times New Roman"/>
          <w:sz w:val="28"/>
          <w:szCs w:val="28"/>
        </w:rPr>
        <w:t>»</w:t>
      </w:r>
      <w:r w:rsidR="00044048">
        <w:rPr>
          <w:rFonts w:ascii="Times New Roman" w:hAnsi="Times New Roman" w:cs="Times New Roman"/>
          <w:sz w:val="28"/>
          <w:szCs w:val="28"/>
        </w:rPr>
        <w:t xml:space="preserve"> </w:t>
      </w:r>
      <w:r w:rsidRPr="00C2368A">
        <w:rPr>
          <w:rFonts w:ascii="Times New Roman" w:hAnsi="Times New Roman" w:cs="Times New Roman"/>
          <w:sz w:val="28"/>
          <w:szCs w:val="28"/>
        </w:rPr>
        <w:t xml:space="preserve">включает в себя: </w:t>
      </w:r>
    </w:p>
    <w:p w:rsidR="007C22AB" w:rsidRDefault="007C22AB" w:rsidP="009C29B8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>численност</w:t>
      </w:r>
      <w:r w:rsidR="00044048">
        <w:rPr>
          <w:rFonts w:ascii="Times New Roman" w:hAnsi="Times New Roman" w:cs="Times New Roman"/>
          <w:sz w:val="28"/>
          <w:szCs w:val="28"/>
        </w:rPr>
        <w:t>ь педагогических работников</w:t>
      </w:r>
      <w:r w:rsidRPr="007C22AB">
        <w:rPr>
          <w:rFonts w:ascii="Times New Roman" w:hAnsi="Times New Roman" w:cs="Times New Roman"/>
          <w:sz w:val="28"/>
          <w:szCs w:val="28"/>
        </w:rPr>
        <w:t>, прошедших повышение квалификации (в т</w:t>
      </w:r>
      <w:r w:rsidR="009C29B8">
        <w:rPr>
          <w:rFonts w:ascii="Times New Roman" w:hAnsi="Times New Roman" w:cs="Times New Roman"/>
          <w:sz w:val="28"/>
          <w:szCs w:val="28"/>
        </w:rPr>
        <w:t>ом числе</w:t>
      </w:r>
      <w:r w:rsidRPr="007C22AB">
        <w:rPr>
          <w:rFonts w:ascii="Times New Roman" w:hAnsi="Times New Roman" w:cs="Times New Roman"/>
          <w:sz w:val="28"/>
          <w:szCs w:val="28"/>
        </w:rPr>
        <w:t xml:space="preserve"> стажировки) по вопросам</w:t>
      </w:r>
      <w:r w:rsidR="009C29B8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="00950186">
        <w:rPr>
          <w:rFonts w:ascii="Times New Roman" w:hAnsi="Times New Roman" w:cs="Times New Roman"/>
          <w:sz w:val="28"/>
          <w:szCs w:val="28"/>
        </w:rPr>
        <w:t>,</w:t>
      </w:r>
      <w:r w:rsidRPr="007C22AB">
        <w:rPr>
          <w:rFonts w:ascii="Times New Roman" w:hAnsi="Times New Roman" w:cs="Times New Roman"/>
          <w:sz w:val="28"/>
          <w:szCs w:val="28"/>
        </w:rPr>
        <w:t xml:space="preserve"> получения среднего профессионального образования и обучения </w:t>
      </w:r>
      <w:r w:rsidR="009C29B8" w:rsidRPr="007C22AB">
        <w:rPr>
          <w:rFonts w:ascii="Times New Roman" w:hAnsi="Times New Roman" w:cs="Times New Roman"/>
          <w:sz w:val="28"/>
          <w:szCs w:val="28"/>
        </w:rPr>
        <w:t>инвалидов</w:t>
      </w:r>
      <w:r w:rsidR="009C29B8">
        <w:rPr>
          <w:rFonts w:ascii="Times New Roman" w:hAnsi="Times New Roman" w:cs="Times New Roman"/>
          <w:sz w:val="28"/>
          <w:szCs w:val="28"/>
        </w:rPr>
        <w:t xml:space="preserve"> и</w:t>
      </w:r>
      <w:r w:rsidR="00044048">
        <w:rPr>
          <w:rFonts w:ascii="Times New Roman" w:hAnsi="Times New Roman" w:cs="Times New Roman"/>
          <w:sz w:val="28"/>
          <w:szCs w:val="28"/>
        </w:rPr>
        <w:t xml:space="preserve"> </w:t>
      </w:r>
      <w:r w:rsidRPr="007C22AB">
        <w:rPr>
          <w:rFonts w:ascii="Times New Roman" w:hAnsi="Times New Roman" w:cs="Times New Roman"/>
          <w:sz w:val="28"/>
          <w:szCs w:val="28"/>
        </w:rPr>
        <w:t xml:space="preserve">лиц с ограниченными возможностями здоровья в течение отчетного периода; </w:t>
      </w:r>
    </w:p>
    <w:p w:rsidR="00544CF3" w:rsidRPr="00544CF3" w:rsidRDefault="00544CF3" w:rsidP="009C29B8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 </w:t>
      </w:r>
      <w:r w:rsidR="0091292E">
        <w:rPr>
          <w:rFonts w:ascii="Times New Roman" w:hAnsi="Times New Roman" w:cs="Times New Roman"/>
          <w:sz w:val="28"/>
          <w:szCs w:val="28"/>
        </w:rPr>
        <w:t xml:space="preserve">и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профессиональное образование и обучение </w:t>
      </w:r>
      <w:r w:rsidR="009A3120" w:rsidRPr="007C22AB">
        <w:rPr>
          <w:rFonts w:ascii="Times New Roman" w:hAnsi="Times New Roman" w:cs="Times New Roman"/>
          <w:sz w:val="28"/>
          <w:szCs w:val="28"/>
        </w:rPr>
        <w:t>инвалидов</w:t>
      </w:r>
      <w:r w:rsidR="009A312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7C22AB">
        <w:rPr>
          <w:rFonts w:ascii="Times New Roman" w:hAnsi="Times New Roman" w:cs="Times New Roman"/>
          <w:sz w:val="28"/>
          <w:szCs w:val="28"/>
        </w:rPr>
        <w:t>с ограни</w:t>
      </w:r>
      <w:r w:rsidR="009A3120"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7C22AB" w:rsidRDefault="007C22AB" w:rsidP="009C29B8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 xml:space="preserve">численность педагогических работников, прошедших обучение в качестве экспертов чемпионата профессионального мастерства для людей с инвалидностью «Абилимпикс» в течение отчетного периода; </w:t>
      </w:r>
    </w:p>
    <w:p w:rsidR="007C22AB" w:rsidRDefault="00044048" w:rsidP="009C29B8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Центре инклюзивного образования</w:t>
      </w:r>
      <w:r w:rsidR="007C22AB" w:rsidRPr="007C22AB">
        <w:rPr>
          <w:rFonts w:ascii="Times New Roman" w:hAnsi="Times New Roman" w:cs="Times New Roman"/>
          <w:sz w:val="28"/>
          <w:szCs w:val="28"/>
        </w:rPr>
        <w:t xml:space="preserve"> специалистов (педагог-психолог, </w:t>
      </w:r>
      <w:proofErr w:type="spellStart"/>
      <w:r w:rsidR="007C22AB" w:rsidRPr="007C22AB"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 w:rsidR="007C22AB" w:rsidRPr="007C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2AB" w:rsidRPr="007C22A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7C22AB" w:rsidRPr="007C22AB">
        <w:rPr>
          <w:rFonts w:ascii="Times New Roman" w:hAnsi="Times New Roman" w:cs="Times New Roman"/>
          <w:sz w:val="28"/>
          <w:szCs w:val="28"/>
        </w:rPr>
        <w:t>, дефектолог и др.)</w:t>
      </w:r>
    </w:p>
    <w:p w:rsidR="009E7B36" w:rsidRDefault="007C22AB" w:rsidP="009B6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Pr="00B6508A">
        <w:rPr>
          <w:rFonts w:ascii="Times New Roman" w:hAnsi="Times New Roman" w:cs="Times New Roman"/>
          <w:sz w:val="28"/>
          <w:szCs w:val="28"/>
        </w:rPr>
        <w:t xml:space="preserve">«Кадровый потенциал» обеспечивает условия реализации АПОП через кадровое обеспечение инклюзивного образования и дополнительную подготовку педагогических работников с целью получения знаний о психофизиологических особенностях </w:t>
      </w:r>
      <w:r w:rsidR="009E7B36" w:rsidRPr="00B6508A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B6508A">
        <w:rPr>
          <w:rFonts w:ascii="Times New Roman" w:hAnsi="Times New Roman" w:cs="Times New Roman"/>
          <w:sz w:val="28"/>
          <w:szCs w:val="28"/>
        </w:rPr>
        <w:t xml:space="preserve">лиц с ОВЗ. </w:t>
      </w:r>
    </w:p>
    <w:p w:rsidR="00544CF3" w:rsidRPr="00544CF3" w:rsidRDefault="00044048" w:rsidP="009B6D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Центр инклюзивного образования</w:t>
      </w:r>
      <w:r w:rsidR="007C22AB" w:rsidRPr="00B6508A">
        <w:rPr>
          <w:rFonts w:ascii="Times New Roman" w:hAnsi="Times New Roman" w:cs="Times New Roman"/>
          <w:sz w:val="28"/>
          <w:szCs w:val="28"/>
        </w:rPr>
        <w:t xml:space="preserve"> организует сопровождение </w:t>
      </w:r>
      <w:r w:rsidR="00DE2879" w:rsidRPr="00B6508A">
        <w:rPr>
          <w:rFonts w:ascii="Times New Roman" w:hAnsi="Times New Roman" w:cs="Times New Roman"/>
          <w:sz w:val="28"/>
          <w:szCs w:val="28"/>
        </w:rPr>
        <w:t>инвалидов</w:t>
      </w:r>
      <w:r w:rsidR="00DE287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2AB" w:rsidRPr="00B6508A">
        <w:rPr>
          <w:rFonts w:ascii="Times New Roman" w:hAnsi="Times New Roman" w:cs="Times New Roman"/>
          <w:sz w:val="28"/>
          <w:szCs w:val="28"/>
        </w:rPr>
        <w:t xml:space="preserve">лиц с </w:t>
      </w:r>
      <w:r w:rsidR="00DE2879">
        <w:rPr>
          <w:rFonts w:ascii="Times New Roman" w:hAnsi="Times New Roman" w:cs="Times New Roman"/>
          <w:sz w:val="28"/>
          <w:szCs w:val="28"/>
        </w:rPr>
        <w:t>ОВЗ</w:t>
      </w:r>
      <w:r w:rsidR="007C22AB" w:rsidRPr="00B6508A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proofErr w:type="spellStart"/>
      <w:r w:rsidR="007C22AB" w:rsidRPr="00B6508A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7C22AB" w:rsidRPr="00B6508A">
        <w:rPr>
          <w:rFonts w:ascii="Times New Roman" w:hAnsi="Times New Roman" w:cs="Times New Roman"/>
          <w:sz w:val="28"/>
          <w:szCs w:val="28"/>
        </w:rPr>
        <w:t>, психологов (педагогов-психологов, специальных психологов), социальных педагогов (социальных работников), специалистов по специальным техническим и программным средствам обучения, а также при необходимости сурдопедагога, сурдопереводчика, тифлопедагога.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CF3" w:rsidRPr="00544C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Показатели данного критерия отражают актуальное состояние кадровой политики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Центра</w:t>
      </w:r>
      <w:r w:rsidR="00544C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44CF3" w:rsidRPr="00544C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Показатель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наличия</w:t>
      </w:r>
      <w:r w:rsidR="00544C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специалистов </w:t>
      </w:r>
      <w:r w:rsidR="00544CF3" w:rsidRPr="00544C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определяется численностью профильных специалистов для работы с различными </w:t>
      </w:r>
      <w:r w:rsidR="00544CF3" w:rsidRPr="00544C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нозологическими группами студентов. Численность профильных специалистов определяется рациональным соотношением к числу лиц с инвалидностью и ОВЗ.</w:t>
      </w:r>
      <w:r w:rsidR="00544C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Показатель по уровню образования кадров позволяет оценить не только качество услуг, но и проанализировать динамические изменения по этому крите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рию, систематичность работы Центра</w:t>
      </w:r>
      <w:r w:rsidR="00544C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данном направлении.</w:t>
      </w:r>
    </w:p>
    <w:p w:rsidR="007C22AB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Pr="00B6508A">
        <w:rPr>
          <w:rFonts w:ascii="Times New Roman" w:hAnsi="Times New Roman" w:cs="Times New Roman"/>
          <w:sz w:val="28"/>
          <w:szCs w:val="28"/>
        </w:rPr>
        <w:t xml:space="preserve"> данного</w:t>
      </w:r>
      <w:r>
        <w:rPr>
          <w:rFonts w:ascii="Times New Roman" w:hAnsi="Times New Roman" w:cs="Times New Roman"/>
          <w:sz w:val="28"/>
          <w:szCs w:val="28"/>
        </w:rPr>
        <w:t xml:space="preserve"> критерия могут</w:t>
      </w:r>
      <w:r w:rsidRPr="00B6508A">
        <w:rPr>
          <w:rFonts w:ascii="Times New Roman" w:hAnsi="Times New Roman" w:cs="Times New Roman"/>
          <w:sz w:val="28"/>
          <w:szCs w:val="28"/>
        </w:rPr>
        <w:t xml:space="preserve"> рассчитываться в единицах с переводом в дальнейшем в баллы.</w:t>
      </w:r>
    </w:p>
    <w:p w:rsidR="007C22AB" w:rsidRPr="00C2368A" w:rsidRDefault="007C22AB" w:rsidP="009B6D0D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8A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7A70DC" w:rsidRPr="007A70DC">
        <w:rPr>
          <w:rFonts w:ascii="Times New Roman" w:hAnsi="Times New Roman" w:cs="Times New Roman"/>
          <w:sz w:val="28"/>
          <w:szCs w:val="28"/>
        </w:rPr>
        <w:t>«</w:t>
      </w:r>
      <w:r w:rsidRPr="007A70DC">
        <w:rPr>
          <w:rFonts w:ascii="Times New Roman" w:hAnsi="Times New Roman" w:cs="Times New Roman"/>
          <w:sz w:val="28"/>
          <w:szCs w:val="28"/>
        </w:rPr>
        <w:t>Учебно-методическая и информационная деятельность</w:t>
      </w:r>
      <w:r w:rsidR="007A70DC" w:rsidRPr="007A70DC">
        <w:rPr>
          <w:rFonts w:ascii="Times New Roman" w:hAnsi="Times New Roman" w:cs="Times New Roman"/>
          <w:sz w:val="28"/>
          <w:szCs w:val="28"/>
        </w:rPr>
        <w:t>»</w:t>
      </w:r>
      <w:r w:rsidRPr="00C2368A">
        <w:rPr>
          <w:rFonts w:ascii="Times New Roman" w:hAnsi="Times New Roman" w:cs="Times New Roman"/>
          <w:sz w:val="28"/>
          <w:szCs w:val="28"/>
        </w:rPr>
        <w:t xml:space="preserve"> складывается из следующих показателей: </w:t>
      </w:r>
    </w:p>
    <w:p w:rsidR="007C22AB" w:rsidRDefault="007C22AB" w:rsidP="007A70DC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>количество учебных программ, разработанных в течение учебного года по направлениям деятельности Центра</w:t>
      </w:r>
      <w:r w:rsidR="007A70DC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Pr="007C22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2AB" w:rsidRDefault="007C22AB" w:rsidP="007A70DC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>количество учебно-методических материалов, разработанных в Центре</w:t>
      </w:r>
      <w:r w:rsidR="007A70DC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Pr="007C22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2AB" w:rsidRDefault="007C22AB" w:rsidP="007A70DC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>количество контрольных оценочных материалов, разработанных в Центре</w:t>
      </w:r>
      <w:r w:rsidR="007A70DC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Pr="007C22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2AB" w:rsidRDefault="007C22AB" w:rsidP="007A70DC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>количество учебно-методических материалов, рекомендованных к публикации</w:t>
      </w:r>
      <w:r w:rsidR="00D36F86">
        <w:rPr>
          <w:rFonts w:ascii="Times New Roman" w:hAnsi="Times New Roman" w:cs="Times New Roman"/>
          <w:sz w:val="28"/>
          <w:szCs w:val="28"/>
        </w:rPr>
        <w:t xml:space="preserve"> или опубликованных</w:t>
      </w:r>
      <w:r w:rsidRPr="007C22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2AB" w:rsidRDefault="007C22AB" w:rsidP="007A70DC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>количество обучающих семинаров</w:t>
      </w:r>
      <w:r w:rsidR="006A4D8C">
        <w:rPr>
          <w:rFonts w:ascii="Times New Roman" w:hAnsi="Times New Roman" w:cs="Times New Roman"/>
          <w:sz w:val="28"/>
          <w:szCs w:val="28"/>
        </w:rPr>
        <w:t>, конференций</w:t>
      </w:r>
      <w:r w:rsidRPr="007C22AB">
        <w:rPr>
          <w:rFonts w:ascii="Times New Roman" w:hAnsi="Times New Roman" w:cs="Times New Roman"/>
          <w:sz w:val="28"/>
          <w:szCs w:val="28"/>
        </w:rPr>
        <w:t>,</w:t>
      </w:r>
      <w:r w:rsidR="006A4D8C">
        <w:rPr>
          <w:rFonts w:ascii="Times New Roman" w:hAnsi="Times New Roman" w:cs="Times New Roman"/>
          <w:sz w:val="28"/>
          <w:szCs w:val="28"/>
        </w:rPr>
        <w:t xml:space="preserve"> вебинаров</w:t>
      </w:r>
      <w:r w:rsidR="00C2368A">
        <w:rPr>
          <w:rFonts w:ascii="Times New Roman" w:hAnsi="Times New Roman" w:cs="Times New Roman"/>
          <w:sz w:val="28"/>
          <w:szCs w:val="28"/>
        </w:rPr>
        <w:t xml:space="preserve">, мастер-классов, </w:t>
      </w:r>
      <w:r w:rsidRPr="007C22AB">
        <w:rPr>
          <w:rFonts w:ascii="Times New Roman" w:hAnsi="Times New Roman" w:cs="Times New Roman"/>
          <w:sz w:val="28"/>
          <w:szCs w:val="28"/>
        </w:rPr>
        <w:t>проведенных на базе Центра</w:t>
      </w:r>
      <w:r w:rsidR="00044048">
        <w:rPr>
          <w:rFonts w:ascii="Times New Roman" w:hAnsi="Times New Roman" w:cs="Times New Roman"/>
          <w:sz w:val="28"/>
          <w:szCs w:val="28"/>
        </w:rPr>
        <w:t xml:space="preserve"> </w:t>
      </w:r>
      <w:r w:rsidR="007A70DC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Pr="007C22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2AB" w:rsidRPr="007C22AB" w:rsidRDefault="007C22AB" w:rsidP="007A70DC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B">
        <w:rPr>
          <w:rFonts w:ascii="Times New Roman" w:hAnsi="Times New Roman" w:cs="Times New Roman"/>
          <w:sz w:val="28"/>
          <w:szCs w:val="28"/>
        </w:rPr>
        <w:t>информационная доступность и публичность деятельности Центра</w:t>
      </w:r>
      <w:r w:rsidR="007A70DC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Pr="007C22AB">
        <w:rPr>
          <w:rFonts w:ascii="Times New Roman" w:hAnsi="Times New Roman" w:cs="Times New Roman"/>
          <w:sz w:val="28"/>
          <w:szCs w:val="28"/>
        </w:rPr>
        <w:t>, в том числе представление публичного отчета о результатах деятельности.</w:t>
      </w:r>
    </w:p>
    <w:p w:rsidR="007C22AB" w:rsidRPr="00B6508A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>Учебно-методическая деятельность включает создание учебно-методического обеспечения инклюзивного профессионального образования; разработку, тиражирование и распространение методических материалов, рабочих программ учебных дисциплин и профессиональных модулей, программ практик, учебных пособий и т.п. по инклюзивному образованию.</w:t>
      </w:r>
    </w:p>
    <w:p w:rsidR="007C22AB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включает в себя предоставление услуг образовательным организациям по информационной и методической поддержке реализации профильных образовательных программ, содействие в </w:t>
      </w:r>
      <w:r w:rsidRPr="00B6508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профильных организационных, методических, конкурсных мероприятий по профилю деятельности Центра. </w:t>
      </w:r>
    </w:p>
    <w:p w:rsidR="006A4D8C" w:rsidRPr="00B6508A" w:rsidRDefault="006A4D8C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данного критерия ориентированы на выявление актуального состояния методического обеспечения образовательного процесса для лиц с ОВЗ и инвалидностью, указывают на наличие систематической работы по методическому обеспечению образовательного процесса. Показатели по наличию публикаций и проведению </w:t>
      </w:r>
      <w:r w:rsidR="00C2368A">
        <w:rPr>
          <w:rFonts w:ascii="Times New Roman" w:hAnsi="Times New Roman" w:cs="Times New Roman"/>
          <w:sz w:val="28"/>
          <w:szCs w:val="28"/>
        </w:rPr>
        <w:t>различных мероприятий с целью транслирования своего опыта отражают результативность работы организации по инклюзивному образованию.</w:t>
      </w:r>
    </w:p>
    <w:p w:rsidR="007C22AB" w:rsidRDefault="00D14A38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68A">
        <w:rPr>
          <w:rFonts w:ascii="Times New Roman" w:hAnsi="Times New Roman" w:cs="Times New Roman"/>
          <w:sz w:val="28"/>
          <w:szCs w:val="28"/>
        </w:rPr>
        <w:t>оказатели могут</w:t>
      </w:r>
      <w:r w:rsidR="007C22AB" w:rsidRPr="00B6508A">
        <w:rPr>
          <w:rFonts w:ascii="Times New Roman" w:hAnsi="Times New Roman" w:cs="Times New Roman"/>
          <w:sz w:val="28"/>
          <w:szCs w:val="28"/>
        </w:rPr>
        <w:t xml:space="preserve"> быть количественным</w:t>
      </w:r>
      <w:r w:rsidR="00C2368A">
        <w:rPr>
          <w:rFonts w:ascii="Times New Roman" w:hAnsi="Times New Roman" w:cs="Times New Roman"/>
          <w:sz w:val="28"/>
          <w:szCs w:val="28"/>
        </w:rPr>
        <w:t>и</w:t>
      </w:r>
      <w:r w:rsidR="007C22AB" w:rsidRPr="00B6508A">
        <w:rPr>
          <w:rFonts w:ascii="Times New Roman" w:hAnsi="Times New Roman" w:cs="Times New Roman"/>
          <w:sz w:val="28"/>
          <w:szCs w:val="28"/>
        </w:rPr>
        <w:t>.</w:t>
      </w:r>
    </w:p>
    <w:p w:rsidR="007C22AB" w:rsidRPr="00C2368A" w:rsidRDefault="00D14A38" w:rsidP="009B6D0D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8A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3F75FE" w:rsidRPr="003F75FE">
        <w:rPr>
          <w:rFonts w:ascii="Times New Roman" w:hAnsi="Times New Roman" w:cs="Times New Roman"/>
          <w:sz w:val="28"/>
          <w:szCs w:val="28"/>
        </w:rPr>
        <w:t>«</w:t>
      </w:r>
      <w:r w:rsidR="007C22AB" w:rsidRPr="003F75FE">
        <w:rPr>
          <w:rFonts w:ascii="Times New Roman" w:hAnsi="Times New Roman" w:cs="Times New Roman"/>
          <w:sz w:val="28"/>
          <w:szCs w:val="28"/>
        </w:rPr>
        <w:t>Удовлетворенность клиентов</w:t>
      </w:r>
      <w:r w:rsidR="003F75FE" w:rsidRPr="003F75FE">
        <w:rPr>
          <w:rFonts w:ascii="Times New Roman" w:hAnsi="Times New Roman" w:cs="Times New Roman"/>
          <w:sz w:val="28"/>
          <w:szCs w:val="28"/>
        </w:rPr>
        <w:t>»</w:t>
      </w:r>
      <w:r w:rsidR="001C00B6">
        <w:rPr>
          <w:rFonts w:ascii="Times New Roman" w:hAnsi="Times New Roman" w:cs="Times New Roman"/>
          <w:sz w:val="28"/>
          <w:szCs w:val="28"/>
        </w:rPr>
        <w:t xml:space="preserve"> </w:t>
      </w:r>
      <w:r w:rsidRPr="00C2368A">
        <w:rPr>
          <w:rFonts w:ascii="Times New Roman" w:hAnsi="Times New Roman" w:cs="Times New Roman"/>
          <w:sz w:val="28"/>
          <w:szCs w:val="28"/>
        </w:rPr>
        <w:t>включает в себя</w:t>
      </w:r>
      <w:r w:rsidR="007C22AB" w:rsidRPr="00C236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2AB" w:rsidRDefault="007C22AB" w:rsidP="003F75FE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38">
        <w:rPr>
          <w:rFonts w:ascii="Times New Roman" w:hAnsi="Times New Roman" w:cs="Times New Roman"/>
          <w:sz w:val="28"/>
          <w:szCs w:val="28"/>
        </w:rPr>
        <w:t>удовлетворенность обучающихся</w:t>
      </w:r>
      <w:r w:rsidR="00044048">
        <w:rPr>
          <w:rFonts w:ascii="Times New Roman" w:hAnsi="Times New Roman" w:cs="Times New Roman"/>
          <w:sz w:val="28"/>
          <w:szCs w:val="28"/>
        </w:rPr>
        <w:t xml:space="preserve"> лиц с инвалидностью и ОВЗ</w:t>
      </w:r>
      <w:r w:rsidRPr="00D14A38">
        <w:rPr>
          <w:rFonts w:ascii="Times New Roman" w:hAnsi="Times New Roman" w:cs="Times New Roman"/>
          <w:sz w:val="28"/>
          <w:szCs w:val="28"/>
        </w:rPr>
        <w:t xml:space="preserve"> обучением в Центре</w:t>
      </w:r>
      <w:r w:rsidR="003F75FE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Pr="00D14A38">
        <w:rPr>
          <w:rFonts w:ascii="Times New Roman" w:hAnsi="Times New Roman" w:cs="Times New Roman"/>
          <w:sz w:val="28"/>
          <w:szCs w:val="28"/>
        </w:rPr>
        <w:t>;</w:t>
      </w:r>
    </w:p>
    <w:p w:rsidR="007C22AB" w:rsidRDefault="007C22AB" w:rsidP="003F75FE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38">
        <w:rPr>
          <w:rFonts w:ascii="Times New Roman" w:hAnsi="Times New Roman" w:cs="Times New Roman"/>
          <w:sz w:val="28"/>
          <w:szCs w:val="28"/>
        </w:rPr>
        <w:t xml:space="preserve"> удовлетворенность работодателей подготовкой кадров в Центре</w:t>
      </w:r>
      <w:r w:rsidR="00044048">
        <w:rPr>
          <w:rFonts w:ascii="Times New Roman" w:hAnsi="Times New Roman" w:cs="Times New Roman"/>
          <w:sz w:val="28"/>
          <w:szCs w:val="28"/>
        </w:rPr>
        <w:t xml:space="preserve"> </w:t>
      </w:r>
      <w:r w:rsidR="003F75FE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Pr="00D14A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2AB" w:rsidRPr="00D14A38" w:rsidRDefault="007C22AB" w:rsidP="003F75FE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38">
        <w:rPr>
          <w:rFonts w:ascii="Times New Roman" w:hAnsi="Times New Roman" w:cs="Times New Roman"/>
          <w:sz w:val="28"/>
          <w:szCs w:val="28"/>
        </w:rPr>
        <w:t>удовлетворенность педагогических работников организацией образовательного процесса в Центре</w:t>
      </w:r>
      <w:r w:rsidR="00044048">
        <w:rPr>
          <w:rFonts w:ascii="Times New Roman" w:hAnsi="Times New Roman" w:cs="Times New Roman"/>
          <w:sz w:val="28"/>
          <w:szCs w:val="28"/>
        </w:rPr>
        <w:t xml:space="preserve"> </w:t>
      </w:r>
      <w:r w:rsidR="003F75FE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Pr="00D14A38">
        <w:rPr>
          <w:rFonts w:ascii="Times New Roman" w:hAnsi="Times New Roman" w:cs="Times New Roman"/>
          <w:sz w:val="28"/>
          <w:szCs w:val="28"/>
        </w:rPr>
        <w:t>.</w:t>
      </w:r>
    </w:p>
    <w:p w:rsidR="007C22AB" w:rsidRDefault="007C22AB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8A">
        <w:rPr>
          <w:rFonts w:ascii="Times New Roman" w:hAnsi="Times New Roman" w:cs="Times New Roman"/>
          <w:sz w:val="28"/>
          <w:szCs w:val="28"/>
        </w:rPr>
        <w:t>Удовлетворенность обучающихся обучением, работодателей подготовкой кадров и педагогических работников организацией образовательного процесса может обеспечиваться независимой оценкой на основе критериев, заявленных заинтересованным заказчиком.</w:t>
      </w:r>
    </w:p>
    <w:p w:rsidR="00F26E2F" w:rsidRDefault="002D16E3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Индикаторы всех показателей определяют уровень достижения показателей и могут быть выражены в процентах или единицах. Для удобства подведения итогов и определения эффективности целесообразно перевести индикаторы в баллы. Рекомендуется </w:t>
      </w:r>
      <w:r w:rsidR="00F26E2F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>
        <w:rPr>
          <w:rFonts w:ascii="Times New Roman" w:hAnsi="Times New Roman" w:cs="Times New Roman"/>
          <w:sz w:val="28"/>
          <w:szCs w:val="28"/>
        </w:rPr>
        <w:t>индикаторы в положительных величинах</w:t>
      </w:r>
      <w:r w:rsidR="0063796E">
        <w:rPr>
          <w:rFonts w:ascii="Times New Roman" w:hAnsi="Times New Roman" w:cs="Times New Roman"/>
          <w:sz w:val="28"/>
          <w:szCs w:val="28"/>
        </w:rPr>
        <w:t xml:space="preserve"> и измерять в диапазоне от 1до 3-5</w:t>
      </w:r>
      <w:r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F26E2F" w:rsidRDefault="002D16E3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F26E2F">
        <w:rPr>
          <w:rFonts w:ascii="Times New Roman" w:hAnsi="Times New Roman" w:cs="Times New Roman"/>
          <w:sz w:val="28"/>
          <w:szCs w:val="28"/>
        </w:rPr>
        <w:t>, п</w:t>
      </w:r>
      <w:r w:rsidR="0063796E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F26E2F">
        <w:rPr>
          <w:rFonts w:ascii="Times New Roman" w:hAnsi="Times New Roman" w:cs="Times New Roman"/>
          <w:sz w:val="28"/>
          <w:szCs w:val="28"/>
        </w:rPr>
        <w:t>«</w:t>
      </w:r>
      <w:r w:rsidR="0063796E" w:rsidRPr="001058E6">
        <w:rPr>
          <w:rFonts w:ascii="Times New Roman" w:hAnsi="Times New Roman" w:cs="Times New Roman"/>
          <w:sz w:val="28"/>
          <w:szCs w:val="28"/>
        </w:rPr>
        <w:t>Удельный вес численности студентов</w:t>
      </w:r>
      <w:r w:rsidR="00F26E2F">
        <w:rPr>
          <w:rFonts w:ascii="Times New Roman" w:hAnsi="Times New Roman" w:cs="Times New Roman"/>
          <w:sz w:val="28"/>
          <w:szCs w:val="28"/>
        </w:rPr>
        <w:t xml:space="preserve"> с инвалидностью и</w:t>
      </w:r>
      <w:r w:rsidR="0063796E" w:rsidRPr="001058E6">
        <w:rPr>
          <w:rFonts w:ascii="Times New Roman" w:hAnsi="Times New Roman" w:cs="Times New Roman"/>
          <w:sz w:val="28"/>
          <w:szCs w:val="28"/>
        </w:rPr>
        <w:t xml:space="preserve"> ОВЗ</w:t>
      </w:r>
      <w:r w:rsidR="00F26E2F">
        <w:rPr>
          <w:rFonts w:ascii="Times New Roman" w:hAnsi="Times New Roman" w:cs="Times New Roman"/>
          <w:sz w:val="28"/>
          <w:szCs w:val="28"/>
        </w:rPr>
        <w:t>»</w:t>
      </w:r>
      <w:r w:rsidR="0063796E" w:rsidRPr="001058E6">
        <w:rPr>
          <w:rFonts w:ascii="Times New Roman" w:hAnsi="Times New Roman" w:cs="Times New Roman"/>
          <w:sz w:val="28"/>
          <w:szCs w:val="28"/>
        </w:rPr>
        <w:t xml:space="preserve"> в общей численности студентов ПОО</w:t>
      </w:r>
      <w:r w:rsidR="0063796E">
        <w:rPr>
          <w:rFonts w:ascii="Times New Roman" w:hAnsi="Times New Roman" w:cs="Times New Roman"/>
          <w:sz w:val="28"/>
          <w:szCs w:val="28"/>
        </w:rPr>
        <w:t xml:space="preserve"> рассчитыв</w:t>
      </w:r>
      <w:r w:rsidR="007C655F">
        <w:rPr>
          <w:rFonts w:ascii="Times New Roman" w:hAnsi="Times New Roman" w:cs="Times New Roman"/>
          <w:sz w:val="28"/>
          <w:szCs w:val="28"/>
        </w:rPr>
        <w:t>ается следующим способом</w:t>
      </w:r>
      <w:r w:rsidR="0063796E">
        <w:rPr>
          <w:rFonts w:ascii="Times New Roman" w:hAnsi="Times New Roman" w:cs="Times New Roman"/>
          <w:sz w:val="28"/>
          <w:szCs w:val="28"/>
        </w:rPr>
        <w:t>: у</w:t>
      </w:r>
      <w:r w:rsidR="0063796E" w:rsidRPr="001058E6">
        <w:rPr>
          <w:rFonts w:ascii="Times New Roman" w:hAnsi="Times New Roman" w:cs="Times New Roman"/>
          <w:sz w:val="28"/>
          <w:szCs w:val="28"/>
        </w:rPr>
        <w:t xml:space="preserve">читывается общий контингент обучающихся (К) по всем формам обучения (со сроком обучения не менее десяти месяцев) и </w:t>
      </w:r>
      <w:r w:rsidR="0063796E" w:rsidRPr="001058E6">
        <w:rPr>
          <w:rFonts w:ascii="Times New Roman" w:hAnsi="Times New Roman" w:cs="Times New Roman"/>
          <w:sz w:val="28"/>
          <w:szCs w:val="28"/>
        </w:rPr>
        <w:lastRenderedPageBreak/>
        <w:t>обучающиеся из числа лиц с ОВЗ и инвалидов (</w:t>
      </w:r>
      <w:proofErr w:type="spellStart"/>
      <w:r w:rsidR="0063796E" w:rsidRPr="001058E6">
        <w:rPr>
          <w:rFonts w:ascii="Times New Roman" w:hAnsi="Times New Roman" w:cs="Times New Roman"/>
          <w:sz w:val="28"/>
          <w:szCs w:val="28"/>
        </w:rPr>
        <w:t>Кинв</w:t>
      </w:r>
      <w:proofErr w:type="spellEnd"/>
      <w:r w:rsidR="0063796E" w:rsidRPr="001058E6">
        <w:rPr>
          <w:rFonts w:ascii="Times New Roman" w:hAnsi="Times New Roman" w:cs="Times New Roman"/>
          <w:sz w:val="28"/>
          <w:szCs w:val="28"/>
        </w:rPr>
        <w:t>) по всем формам обучения (со сроком обучения не менее десяти месяцев)</w:t>
      </w:r>
      <w:r w:rsidR="0063796E">
        <w:rPr>
          <w:rFonts w:ascii="Times New Roman" w:hAnsi="Times New Roman" w:cs="Times New Roman"/>
          <w:sz w:val="28"/>
          <w:szCs w:val="28"/>
        </w:rPr>
        <w:t>, ф</w:t>
      </w:r>
      <w:r w:rsidR="0063796E" w:rsidRPr="001058E6">
        <w:rPr>
          <w:rFonts w:ascii="Times New Roman" w:hAnsi="Times New Roman" w:cs="Times New Roman"/>
          <w:sz w:val="28"/>
          <w:szCs w:val="28"/>
        </w:rPr>
        <w:t xml:space="preserve">ормула расчета: </w:t>
      </w:r>
      <w:proofErr w:type="spellStart"/>
      <w:r w:rsidR="0063796E" w:rsidRPr="001058E6">
        <w:rPr>
          <w:rFonts w:ascii="Times New Roman" w:hAnsi="Times New Roman" w:cs="Times New Roman"/>
          <w:sz w:val="28"/>
          <w:szCs w:val="28"/>
        </w:rPr>
        <w:t>Кинв</w:t>
      </w:r>
      <w:proofErr w:type="spellEnd"/>
      <w:r w:rsidR="0063796E" w:rsidRPr="001058E6">
        <w:rPr>
          <w:rFonts w:ascii="Times New Roman" w:hAnsi="Times New Roman" w:cs="Times New Roman"/>
          <w:sz w:val="28"/>
          <w:szCs w:val="28"/>
        </w:rPr>
        <w:t>/К*100%</w:t>
      </w:r>
      <w:r w:rsidR="0063796E">
        <w:rPr>
          <w:rFonts w:ascii="Times New Roman" w:hAnsi="Times New Roman" w:cs="Times New Roman"/>
          <w:sz w:val="28"/>
          <w:szCs w:val="28"/>
        </w:rPr>
        <w:t>.</w:t>
      </w:r>
    </w:p>
    <w:p w:rsidR="00F26E2F" w:rsidRDefault="007C655F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Предположим</w:t>
      </w:r>
      <w:r w:rsidR="0063796E">
        <w:rPr>
          <w:rFonts w:ascii="Times New Roman" w:hAnsi="Times New Roman" w:cs="Times New Roman"/>
          <w:sz w:val="28"/>
          <w:szCs w:val="28"/>
        </w:rPr>
        <w:t xml:space="preserve">, общий контингент - 750 человек, лиц с ОВЗ и инвалидов – 38 человек, удельный вес составит 5,1 %. </w:t>
      </w:r>
    </w:p>
    <w:p w:rsidR="002D16E3" w:rsidRDefault="0063796E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представить перевод в баллы следующим образом:</w:t>
      </w:r>
    </w:p>
    <w:p w:rsidR="0063796E" w:rsidRDefault="00F26E2F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96E">
        <w:rPr>
          <w:rFonts w:ascii="Times New Roman" w:hAnsi="Times New Roman" w:cs="Times New Roman"/>
          <w:sz w:val="28"/>
          <w:szCs w:val="28"/>
        </w:rPr>
        <w:t>5 баллов – 7% и более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796E" w:rsidRDefault="00F26E2F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96E">
        <w:rPr>
          <w:rFonts w:ascii="Times New Roman" w:hAnsi="Times New Roman" w:cs="Times New Roman"/>
          <w:sz w:val="28"/>
          <w:szCs w:val="28"/>
        </w:rPr>
        <w:t>4 балла – от 5% до 7%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796E" w:rsidRDefault="00F26E2F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96E">
        <w:rPr>
          <w:rFonts w:ascii="Times New Roman" w:hAnsi="Times New Roman" w:cs="Times New Roman"/>
          <w:sz w:val="28"/>
          <w:szCs w:val="28"/>
        </w:rPr>
        <w:t>3 балла – от 3% до 5 %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796E" w:rsidRDefault="00F26E2F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96E">
        <w:rPr>
          <w:rFonts w:ascii="Times New Roman" w:hAnsi="Times New Roman" w:cs="Times New Roman"/>
          <w:sz w:val="28"/>
          <w:szCs w:val="28"/>
        </w:rPr>
        <w:t>2 балла – 2% и менее</w:t>
      </w:r>
      <w:r w:rsidR="007C65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55F" w:rsidRDefault="007C655F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по</w:t>
      </w:r>
      <w:r w:rsidR="00044048">
        <w:rPr>
          <w:rFonts w:ascii="Times New Roman" w:hAnsi="Times New Roman" w:cs="Times New Roman"/>
          <w:sz w:val="28"/>
          <w:szCs w:val="28"/>
        </w:rPr>
        <w:t>дведении данного показателя Центр</w:t>
      </w:r>
      <w:r>
        <w:rPr>
          <w:rFonts w:ascii="Times New Roman" w:hAnsi="Times New Roman" w:cs="Times New Roman"/>
          <w:sz w:val="28"/>
          <w:szCs w:val="28"/>
        </w:rPr>
        <w:t xml:space="preserve"> имеет 4 балла.</w:t>
      </w:r>
    </w:p>
    <w:p w:rsidR="007C655F" w:rsidRDefault="007C655F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Подобным образом можно выполнить перевод в баллы показателя, который можно выразить единицами. Например</w:t>
      </w:r>
      <w:r w:rsidR="00E172B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E172BF">
        <w:rPr>
          <w:rFonts w:ascii="Times New Roman" w:hAnsi="Times New Roman" w:cs="Times New Roman"/>
          <w:sz w:val="28"/>
          <w:szCs w:val="28"/>
        </w:rPr>
        <w:t>«</w:t>
      </w:r>
      <w:r w:rsidRPr="001058E6">
        <w:rPr>
          <w:rFonts w:ascii="Times New Roman" w:hAnsi="Times New Roman" w:cs="Times New Roman"/>
          <w:sz w:val="28"/>
          <w:szCs w:val="28"/>
        </w:rPr>
        <w:t>Количество проведенных мероприятий по содействию трудоустройству выпускников</w:t>
      </w:r>
      <w:r w:rsidR="00E172BF">
        <w:rPr>
          <w:rFonts w:ascii="Times New Roman" w:hAnsi="Times New Roman" w:cs="Times New Roman"/>
          <w:sz w:val="28"/>
          <w:szCs w:val="28"/>
        </w:rPr>
        <w:t xml:space="preserve"> с инвалидностью</w:t>
      </w:r>
      <w:r w:rsidRPr="001058E6">
        <w:rPr>
          <w:rFonts w:ascii="Times New Roman" w:hAnsi="Times New Roman" w:cs="Times New Roman"/>
          <w:sz w:val="28"/>
          <w:szCs w:val="28"/>
        </w:rPr>
        <w:t xml:space="preserve"> и </w:t>
      </w:r>
      <w:r w:rsidR="00E172BF">
        <w:rPr>
          <w:rFonts w:ascii="Times New Roman" w:hAnsi="Times New Roman" w:cs="Times New Roman"/>
          <w:sz w:val="28"/>
          <w:szCs w:val="28"/>
        </w:rPr>
        <w:t>ОВЗ»</w:t>
      </w:r>
      <w:r>
        <w:rPr>
          <w:rFonts w:ascii="Times New Roman" w:hAnsi="Times New Roman" w:cs="Times New Roman"/>
          <w:sz w:val="28"/>
          <w:szCs w:val="28"/>
        </w:rPr>
        <w:t xml:space="preserve"> измеряется единично. Допустим, за прошедший период было проведено </w:t>
      </w:r>
      <w:r w:rsidR="00E172BF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(встреча студентов с работодателями предприятий сферы обслуживания, экскурсия студентов на предприятие по направлению обучения, семинар в форме круглого стола с представителями Центра </w:t>
      </w:r>
      <w:r w:rsidR="00E172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анятости</w:t>
      </w:r>
      <w:r w:rsidR="00E172BF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) для выпускников с целью содействия в их дальнейшем трудоустройстве. Безусловно, чем больше проведено мероприятий, тем больше должна быть эффективность. Поэтому перевод в баллы можно представить так:</w:t>
      </w:r>
    </w:p>
    <w:p w:rsidR="007C655F" w:rsidRPr="00E172BF" w:rsidRDefault="00AF28ED" w:rsidP="00E172BF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BF">
        <w:rPr>
          <w:rFonts w:ascii="Times New Roman" w:hAnsi="Times New Roman" w:cs="Times New Roman"/>
          <w:sz w:val="28"/>
          <w:szCs w:val="28"/>
        </w:rPr>
        <w:t>3 балла – от 5 единиц и больше</w:t>
      </w:r>
      <w:r w:rsidR="00E172BF">
        <w:rPr>
          <w:rFonts w:ascii="Times New Roman" w:hAnsi="Times New Roman" w:cs="Times New Roman"/>
          <w:sz w:val="28"/>
          <w:szCs w:val="28"/>
        </w:rPr>
        <w:t>;</w:t>
      </w:r>
    </w:p>
    <w:p w:rsidR="00AF28ED" w:rsidRPr="00E172BF" w:rsidRDefault="00AF28ED" w:rsidP="00E172BF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BF">
        <w:rPr>
          <w:rFonts w:ascii="Times New Roman" w:hAnsi="Times New Roman" w:cs="Times New Roman"/>
          <w:sz w:val="28"/>
          <w:szCs w:val="28"/>
        </w:rPr>
        <w:t>2 балла – от 2 до 4 единиц</w:t>
      </w:r>
      <w:r w:rsidR="00E172BF">
        <w:rPr>
          <w:rFonts w:ascii="Times New Roman" w:hAnsi="Times New Roman" w:cs="Times New Roman"/>
          <w:sz w:val="28"/>
          <w:szCs w:val="28"/>
        </w:rPr>
        <w:t>;</w:t>
      </w:r>
    </w:p>
    <w:p w:rsidR="00AF28ED" w:rsidRPr="00E172BF" w:rsidRDefault="00AF28ED" w:rsidP="00E172BF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BF">
        <w:rPr>
          <w:rFonts w:ascii="Times New Roman" w:hAnsi="Times New Roman" w:cs="Times New Roman"/>
          <w:sz w:val="28"/>
          <w:szCs w:val="28"/>
        </w:rPr>
        <w:t>1 балл – 1 единица</w:t>
      </w:r>
      <w:r w:rsidR="00E172BF">
        <w:rPr>
          <w:rFonts w:ascii="Times New Roman" w:hAnsi="Times New Roman" w:cs="Times New Roman"/>
          <w:sz w:val="28"/>
          <w:szCs w:val="28"/>
        </w:rPr>
        <w:t>;</w:t>
      </w:r>
    </w:p>
    <w:p w:rsidR="00AF28ED" w:rsidRPr="00E172BF" w:rsidRDefault="00AF28ED" w:rsidP="00E172BF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BF">
        <w:rPr>
          <w:rFonts w:ascii="Times New Roman" w:hAnsi="Times New Roman" w:cs="Times New Roman"/>
          <w:sz w:val="28"/>
          <w:szCs w:val="28"/>
        </w:rPr>
        <w:t xml:space="preserve">0 баллов – нет единиц. </w:t>
      </w:r>
    </w:p>
    <w:p w:rsidR="00AF28ED" w:rsidRDefault="00044048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Центр</w:t>
      </w:r>
      <w:r w:rsidR="00AF28ED">
        <w:rPr>
          <w:rFonts w:ascii="Times New Roman" w:hAnsi="Times New Roman" w:cs="Times New Roman"/>
          <w:sz w:val="28"/>
          <w:szCs w:val="28"/>
        </w:rPr>
        <w:t xml:space="preserve"> получает 2 балла.</w:t>
      </w:r>
    </w:p>
    <w:p w:rsidR="00AF28ED" w:rsidRDefault="00AF28ED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по показателям суммируется и выставляется общий балл по критерию. В итоге суммируются баллы по критериям в общий балл эффективности.</w:t>
      </w:r>
    </w:p>
    <w:p w:rsidR="00AF28ED" w:rsidRDefault="00AF28ED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FD">
        <w:rPr>
          <w:rFonts w:ascii="Times New Roman" w:hAnsi="Times New Roman" w:cs="Times New Roman"/>
          <w:sz w:val="28"/>
          <w:szCs w:val="28"/>
        </w:rPr>
        <w:t>Дл</w:t>
      </w:r>
      <w:r w:rsidR="00044048">
        <w:rPr>
          <w:rFonts w:ascii="Times New Roman" w:hAnsi="Times New Roman" w:cs="Times New Roman"/>
          <w:sz w:val="28"/>
          <w:szCs w:val="28"/>
        </w:rPr>
        <w:t>я определения эффективности Центра</w:t>
      </w:r>
      <w:r w:rsidRPr="00667EFD">
        <w:rPr>
          <w:rFonts w:ascii="Times New Roman" w:hAnsi="Times New Roman" w:cs="Times New Roman"/>
          <w:sz w:val="28"/>
          <w:szCs w:val="28"/>
        </w:rPr>
        <w:t xml:space="preserve"> также рекомендуется </w:t>
      </w:r>
      <w:r w:rsidRPr="00667EFD">
        <w:rPr>
          <w:rFonts w:ascii="Times New Roman" w:hAnsi="Times New Roman" w:cs="Times New Roman"/>
          <w:sz w:val="28"/>
          <w:szCs w:val="28"/>
        </w:rPr>
        <w:lastRenderedPageBreak/>
        <w:t>разработать пороговые значения высокой, средней и низкой (малоэффективной) эффективности.</w:t>
      </w:r>
    </w:p>
    <w:p w:rsidR="00427C60" w:rsidRPr="003D044C" w:rsidRDefault="007A0378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4C">
        <w:rPr>
          <w:rFonts w:ascii="Times New Roman" w:hAnsi="Times New Roman" w:cs="Times New Roman"/>
          <w:sz w:val="28"/>
          <w:szCs w:val="28"/>
        </w:rPr>
        <w:t xml:space="preserve">Для </w:t>
      </w:r>
      <w:r w:rsidR="00044048" w:rsidRPr="003D044C">
        <w:rPr>
          <w:rFonts w:ascii="Times New Roman" w:hAnsi="Times New Roman" w:cs="Times New Roman"/>
          <w:sz w:val="28"/>
          <w:szCs w:val="28"/>
        </w:rPr>
        <w:t>определения</w:t>
      </w:r>
      <w:r w:rsidR="00427C60" w:rsidRPr="003D044C">
        <w:rPr>
          <w:rFonts w:ascii="Times New Roman" w:hAnsi="Times New Roman" w:cs="Times New Roman"/>
          <w:sz w:val="28"/>
          <w:szCs w:val="28"/>
        </w:rPr>
        <w:t xml:space="preserve"> пороговых значений эффективности можно использовать сводные данные критериев и показателей: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1842"/>
        <w:gridCol w:w="1809"/>
      </w:tblGrid>
      <w:tr w:rsidR="00673B2E" w:rsidRPr="003D044C" w:rsidTr="00673B2E">
        <w:tc>
          <w:tcPr>
            <w:tcW w:w="534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701" w:type="dxa"/>
          </w:tcPr>
          <w:p w:rsidR="00673B2E" w:rsidRPr="003D044C" w:rsidRDefault="00673B2E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Кол-во показателей</w:t>
            </w:r>
          </w:p>
          <w:p w:rsidR="00427C60" w:rsidRPr="003D044C" w:rsidRDefault="00427C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 xml:space="preserve"> в критерии</w:t>
            </w:r>
          </w:p>
        </w:tc>
        <w:tc>
          <w:tcPr>
            <w:tcW w:w="1842" w:type="dxa"/>
          </w:tcPr>
          <w:p w:rsidR="00673B2E" w:rsidRPr="003D044C" w:rsidRDefault="00673B2E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 xml:space="preserve">Максим. </w:t>
            </w:r>
            <w:r w:rsidR="00427C60" w:rsidRPr="003D044C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427C60" w:rsidRPr="003D044C" w:rsidRDefault="00427C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по критерию</w:t>
            </w:r>
          </w:p>
        </w:tc>
        <w:tc>
          <w:tcPr>
            <w:tcW w:w="1809" w:type="dxa"/>
          </w:tcPr>
          <w:p w:rsidR="00673B2E" w:rsidRPr="003D044C" w:rsidRDefault="00673B2E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Миним</w:t>
            </w:r>
            <w:proofErr w:type="spellEnd"/>
            <w:r w:rsidRPr="003D04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7C60" w:rsidRPr="003D044C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427C60" w:rsidRPr="003D044C" w:rsidRDefault="00427C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по критерию</w:t>
            </w:r>
          </w:p>
        </w:tc>
      </w:tr>
      <w:tr w:rsidR="00673B2E" w:rsidRPr="003D044C" w:rsidTr="00673B2E">
        <w:tc>
          <w:tcPr>
            <w:tcW w:w="534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427C60" w:rsidRPr="003D044C" w:rsidRDefault="00427C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427C60" w:rsidRPr="003D044C" w:rsidRDefault="007A0378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09" w:type="dxa"/>
          </w:tcPr>
          <w:p w:rsidR="00427C60" w:rsidRPr="003D044C" w:rsidRDefault="007A0378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3B2E" w:rsidRPr="003D044C" w:rsidTr="00673B2E">
        <w:tc>
          <w:tcPr>
            <w:tcW w:w="534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Подготовка кадров для экономики и социальной сферы региона</w:t>
            </w:r>
          </w:p>
        </w:tc>
        <w:tc>
          <w:tcPr>
            <w:tcW w:w="1701" w:type="dxa"/>
          </w:tcPr>
          <w:p w:rsidR="00427C60" w:rsidRPr="003D044C" w:rsidRDefault="00427C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27C60" w:rsidRPr="003D044C" w:rsidRDefault="007A0378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9" w:type="dxa"/>
          </w:tcPr>
          <w:p w:rsidR="00427C60" w:rsidRPr="003D044C" w:rsidRDefault="007A0378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3B2E" w:rsidRPr="003D044C" w:rsidTr="00673B2E">
        <w:tc>
          <w:tcPr>
            <w:tcW w:w="534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Социализация инвалидов и лиц с ОВЗ</w:t>
            </w:r>
          </w:p>
        </w:tc>
        <w:tc>
          <w:tcPr>
            <w:tcW w:w="1701" w:type="dxa"/>
          </w:tcPr>
          <w:p w:rsidR="00427C60" w:rsidRPr="003D044C" w:rsidRDefault="00427C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27C60" w:rsidRPr="003D044C" w:rsidRDefault="007A0378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9" w:type="dxa"/>
          </w:tcPr>
          <w:p w:rsidR="00427C60" w:rsidRPr="003D044C" w:rsidRDefault="007A0378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3B2E" w:rsidRPr="003D044C" w:rsidTr="00673B2E">
        <w:tc>
          <w:tcPr>
            <w:tcW w:w="534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инклюзивного образования</w:t>
            </w:r>
          </w:p>
        </w:tc>
        <w:tc>
          <w:tcPr>
            <w:tcW w:w="1701" w:type="dxa"/>
          </w:tcPr>
          <w:p w:rsidR="00427C60" w:rsidRPr="003D044C" w:rsidRDefault="00427C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27C60" w:rsidRPr="003D044C" w:rsidRDefault="007A0378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9" w:type="dxa"/>
          </w:tcPr>
          <w:p w:rsidR="00427C60" w:rsidRPr="003D044C" w:rsidRDefault="00F671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3B2E" w:rsidRPr="003D044C" w:rsidTr="00673B2E">
        <w:tc>
          <w:tcPr>
            <w:tcW w:w="534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Кадровый потенциал</w:t>
            </w:r>
          </w:p>
        </w:tc>
        <w:tc>
          <w:tcPr>
            <w:tcW w:w="1701" w:type="dxa"/>
          </w:tcPr>
          <w:p w:rsidR="00427C60" w:rsidRPr="003D044C" w:rsidRDefault="00427C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27C60" w:rsidRPr="003D044C" w:rsidRDefault="00F671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9" w:type="dxa"/>
          </w:tcPr>
          <w:p w:rsidR="00427C60" w:rsidRPr="003D044C" w:rsidRDefault="00F671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3B2E" w:rsidRPr="003D044C" w:rsidTr="00673B2E">
        <w:tc>
          <w:tcPr>
            <w:tcW w:w="534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и информационная деятельность</w:t>
            </w:r>
          </w:p>
        </w:tc>
        <w:tc>
          <w:tcPr>
            <w:tcW w:w="1701" w:type="dxa"/>
          </w:tcPr>
          <w:p w:rsidR="00427C60" w:rsidRPr="003D044C" w:rsidRDefault="00427C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27C60" w:rsidRPr="003D044C" w:rsidRDefault="00F671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9" w:type="dxa"/>
          </w:tcPr>
          <w:p w:rsidR="00427C60" w:rsidRPr="003D044C" w:rsidRDefault="00F671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3B2E" w:rsidRPr="003D044C" w:rsidTr="00673B2E">
        <w:tc>
          <w:tcPr>
            <w:tcW w:w="534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427C60" w:rsidRPr="003D044C" w:rsidRDefault="00427C60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клиентов</w:t>
            </w:r>
          </w:p>
        </w:tc>
        <w:tc>
          <w:tcPr>
            <w:tcW w:w="1701" w:type="dxa"/>
          </w:tcPr>
          <w:p w:rsidR="00427C60" w:rsidRPr="003D044C" w:rsidRDefault="00427C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27C60" w:rsidRPr="003D044C" w:rsidRDefault="00F671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9" w:type="dxa"/>
          </w:tcPr>
          <w:p w:rsidR="00427C60" w:rsidRPr="003D044C" w:rsidRDefault="00673B2E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3B2E" w:rsidRPr="003D044C" w:rsidTr="00BF3330">
        <w:tc>
          <w:tcPr>
            <w:tcW w:w="4503" w:type="dxa"/>
            <w:gridSpan w:val="2"/>
          </w:tcPr>
          <w:p w:rsidR="00673B2E" w:rsidRPr="003D044C" w:rsidRDefault="00673B2E" w:rsidP="009B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673B2E" w:rsidRPr="003D044C" w:rsidRDefault="00673B2E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673B2E" w:rsidRPr="003D044C" w:rsidRDefault="00F671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09" w:type="dxa"/>
          </w:tcPr>
          <w:p w:rsidR="00673B2E" w:rsidRPr="003D044C" w:rsidRDefault="00F67160" w:rsidP="00673B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73B2E" w:rsidRPr="003D044C" w:rsidRDefault="00673B2E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160" w:rsidRPr="003D044C" w:rsidRDefault="00F67160" w:rsidP="009B6D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4C">
        <w:rPr>
          <w:rFonts w:ascii="Times New Roman" w:hAnsi="Times New Roman" w:cs="Times New Roman"/>
          <w:sz w:val="28"/>
          <w:szCs w:val="28"/>
        </w:rPr>
        <w:t>Максимальная и минимальная оценка складывается из количества баллов по показателям в зависимости от индикатора по каждому критерию.</w:t>
      </w:r>
    </w:p>
    <w:p w:rsidR="00EC4274" w:rsidRPr="00BF3330" w:rsidRDefault="00673B2E" w:rsidP="00EC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4C">
        <w:rPr>
          <w:rFonts w:ascii="Times New Roman" w:hAnsi="Times New Roman" w:cs="Times New Roman"/>
          <w:sz w:val="28"/>
          <w:szCs w:val="28"/>
        </w:rPr>
        <w:t xml:space="preserve">Таким образом, суммируя максимальную и минимальную оценку по критериям, получаем </w:t>
      </w:r>
      <w:r w:rsidR="00F67160" w:rsidRPr="003D044C">
        <w:rPr>
          <w:rFonts w:ascii="Times New Roman" w:hAnsi="Times New Roman" w:cs="Times New Roman"/>
          <w:sz w:val="28"/>
          <w:szCs w:val="28"/>
        </w:rPr>
        <w:t>итоговое значение</w:t>
      </w:r>
      <w:r w:rsidR="00044048" w:rsidRPr="003D044C">
        <w:rPr>
          <w:rFonts w:ascii="Times New Roman" w:hAnsi="Times New Roman" w:cs="Times New Roman"/>
          <w:sz w:val="28"/>
          <w:szCs w:val="28"/>
        </w:rPr>
        <w:t xml:space="preserve"> </w:t>
      </w:r>
      <w:r w:rsidR="00BF3330" w:rsidRPr="003D044C">
        <w:rPr>
          <w:rFonts w:ascii="Times New Roman" w:hAnsi="Times New Roman" w:cs="Times New Roman"/>
          <w:sz w:val="28"/>
          <w:szCs w:val="28"/>
        </w:rPr>
        <w:t>деятельности</w:t>
      </w:r>
      <w:r w:rsidR="00044048" w:rsidRPr="003D044C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F67160" w:rsidRPr="003D044C">
        <w:rPr>
          <w:rFonts w:ascii="Times New Roman" w:hAnsi="Times New Roman" w:cs="Times New Roman"/>
          <w:sz w:val="28"/>
          <w:szCs w:val="28"/>
        </w:rPr>
        <w:t xml:space="preserve">, выраженное в баллах. </w:t>
      </w:r>
      <w:r w:rsidR="00EC4274" w:rsidRPr="003D044C">
        <w:rPr>
          <w:rFonts w:ascii="Times New Roman" w:hAnsi="Times New Roman" w:cs="Times New Roman"/>
          <w:sz w:val="28"/>
          <w:szCs w:val="28"/>
        </w:rPr>
        <w:t>Разумно пре</w:t>
      </w:r>
      <w:r w:rsidR="00044048" w:rsidRPr="003D044C">
        <w:rPr>
          <w:rFonts w:ascii="Times New Roman" w:hAnsi="Times New Roman" w:cs="Times New Roman"/>
          <w:sz w:val="28"/>
          <w:szCs w:val="28"/>
        </w:rPr>
        <w:t>дположить, что деятельность Центра</w:t>
      </w:r>
      <w:r w:rsidR="00EC4274" w:rsidRPr="003D044C">
        <w:rPr>
          <w:rFonts w:ascii="Times New Roman" w:hAnsi="Times New Roman" w:cs="Times New Roman"/>
          <w:sz w:val="28"/>
          <w:szCs w:val="28"/>
        </w:rPr>
        <w:t xml:space="preserve"> можно считать высокоэффективной, если количество баллов </w:t>
      </w:r>
      <w:r w:rsidR="003D044C">
        <w:rPr>
          <w:rFonts w:ascii="Times New Roman" w:hAnsi="Times New Roman" w:cs="Times New Roman"/>
          <w:sz w:val="28"/>
          <w:szCs w:val="28"/>
        </w:rPr>
        <w:t>составляет 70 и более процентов от максимального значения (</w:t>
      </w:r>
      <w:r w:rsidR="00EC4274" w:rsidRPr="003D044C">
        <w:rPr>
          <w:rFonts w:ascii="Times New Roman" w:hAnsi="Times New Roman" w:cs="Times New Roman"/>
          <w:sz w:val="28"/>
          <w:szCs w:val="28"/>
        </w:rPr>
        <w:t>10</w:t>
      </w:r>
      <w:r w:rsidR="003D044C">
        <w:rPr>
          <w:rFonts w:ascii="Times New Roman" w:hAnsi="Times New Roman" w:cs="Times New Roman"/>
          <w:sz w:val="28"/>
          <w:szCs w:val="28"/>
        </w:rPr>
        <w:t>5 баллов)</w:t>
      </w:r>
      <w:r w:rsidR="00EC4274" w:rsidRPr="003D044C">
        <w:rPr>
          <w:rFonts w:ascii="Times New Roman" w:hAnsi="Times New Roman" w:cs="Times New Roman"/>
          <w:sz w:val="28"/>
          <w:szCs w:val="28"/>
        </w:rPr>
        <w:t xml:space="preserve">, эффективной – при количестве баллов </w:t>
      </w:r>
      <w:r w:rsidR="003D044C">
        <w:rPr>
          <w:rFonts w:ascii="Times New Roman" w:hAnsi="Times New Roman" w:cs="Times New Roman"/>
          <w:sz w:val="28"/>
          <w:szCs w:val="28"/>
        </w:rPr>
        <w:t>составляет более 50 процентов от максимального значения (</w:t>
      </w:r>
      <w:r w:rsidR="00EC4274" w:rsidRPr="003D044C">
        <w:rPr>
          <w:rFonts w:ascii="Times New Roman" w:hAnsi="Times New Roman" w:cs="Times New Roman"/>
          <w:sz w:val="28"/>
          <w:szCs w:val="28"/>
        </w:rPr>
        <w:t xml:space="preserve">от </w:t>
      </w:r>
      <w:r w:rsidR="003D044C">
        <w:rPr>
          <w:rFonts w:ascii="Times New Roman" w:hAnsi="Times New Roman" w:cs="Times New Roman"/>
          <w:sz w:val="28"/>
          <w:szCs w:val="28"/>
        </w:rPr>
        <w:t>75</w:t>
      </w:r>
      <w:r w:rsidR="00EC4274" w:rsidRPr="003D044C">
        <w:rPr>
          <w:rFonts w:ascii="Times New Roman" w:hAnsi="Times New Roman" w:cs="Times New Roman"/>
          <w:sz w:val="28"/>
          <w:szCs w:val="28"/>
        </w:rPr>
        <w:t xml:space="preserve"> до </w:t>
      </w:r>
      <w:r w:rsidR="003D044C">
        <w:rPr>
          <w:rFonts w:ascii="Times New Roman" w:hAnsi="Times New Roman" w:cs="Times New Roman"/>
          <w:sz w:val="28"/>
          <w:szCs w:val="28"/>
        </w:rPr>
        <w:t xml:space="preserve">104 </w:t>
      </w:r>
      <w:r w:rsidR="003D044C">
        <w:rPr>
          <w:rFonts w:ascii="Times New Roman" w:hAnsi="Times New Roman" w:cs="Times New Roman"/>
          <w:sz w:val="28"/>
          <w:szCs w:val="28"/>
        </w:rPr>
        <w:lastRenderedPageBreak/>
        <w:t>баллов)</w:t>
      </w:r>
      <w:r w:rsidR="00EC4274" w:rsidRPr="003D044C">
        <w:rPr>
          <w:rFonts w:ascii="Times New Roman" w:hAnsi="Times New Roman" w:cs="Times New Roman"/>
          <w:sz w:val="28"/>
          <w:szCs w:val="28"/>
        </w:rPr>
        <w:t xml:space="preserve"> и низкоэффективной -  при количестве баллов менее </w:t>
      </w:r>
      <w:r w:rsidR="003D044C">
        <w:rPr>
          <w:rFonts w:ascii="Times New Roman" w:hAnsi="Times New Roman" w:cs="Times New Roman"/>
          <w:sz w:val="28"/>
          <w:szCs w:val="28"/>
        </w:rPr>
        <w:t>7</w:t>
      </w:r>
      <w:r w:rsidR="00EC4274" w:rsidRPr="003D044C">
        <w:rPr>
          <w:rFonts w:ascii="Times New Roman" w:hAnsi="Times New Roman" w:cs="Times New Roman"/>
          <w:sz w:val="28"/>
          <w:szCs w:val="28"/>
        </w:rPr>
        <w:t>5.</w:t>
      </w:r>
    </w:p>
    <w:p w:rsidR="00AF28ED" w:rsidRPr="002E5377" w:rsidRDefault="00AF28ED" w:rsidP="009B6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77">
        <w:rPr>
          <w:rFonts w:ascii="Times New Roman" w:hAnsi="Times New Roman" w:cs="Times New Roman"/>
          <w:sz w:val="28"/>
          <w:szCs w:val="28"/>
        </w:rPr>
        <w:t>Для заполнения отчетных данных использую</w:t>
      </w:r>
      <w:r w:rsidR="00044048">
        <w:rPr>
          <w:rFonts w:ascii="Times New Roman" w:hAnsi="Times New Roman" w:cs="Times New Roman"/>
          <w:sz w:val="28"/>
          <w:szCs w:val="28"/>
        </w:rPr>
        <w:t>тся результаты деятельности Центра инклюзивного образования</w:t>
      </w:r>
      <w:r w:rsidRPr="002E5377">
        <w:rPr>
          <w:rFonts w:ascii="Times New Roman" w:hAnsi="Times New Roman" w:cs="Times New Roman"/>
          <w:sz w:val="28"/>
          <w:szCs w:val="28"/>
        </w:rPr>
        <w:t xml:space="preserve"> в рамках отчетного года. Отчетный период – с 01 января по 31 декабря.  Результат деятельности по соответствующему направлению определяется итоговой величиной, полученной в данный период. </w:t>
      </w:r>
    </w:p>
    <w:p w:rsidR="00AF28ED" w:rsidRPr="002E5377" w:rsidRDefault="00AF28ED" w:rsidP="009B6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77">
        <w:rPr>
          <w:rFonts w:ascii="Times New Roman" w:hAnsi="Times New Roman" w:cs="Times New Roman"/>
          <w:sz w:val="28"/>
          <w:szCs w:val="28"/>
        </w:rPr>
        <w:t>Отчёт по показателям эффективности включает следующие разделы:</w:t>
      </w:r>
    </w:p>
    <w:p w:rsidR="00AF28ED" w:rsidRPr="002E5377" w:rsidRDefault="00AF28ED" w:rsidP="009B6D0D">
      <w:pPr>
        <w:numPr>
          <w:ilvl w:val="0"/>
          <w:numId w:val="16"/>
        </w:numPr>
        <w:tabs>
          <w:tab w:val="num" w:pos="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77">
        <w:rPr>
          <w:rFonts w:ascii="Times New Roman" w:hAnsi="Times New Roman" w:cs="Times New Roman"/>
          <w:sz w:val="28"/>
          <w:szCs w:val="28"/>
        </w:rPr>
        <w:t>№ показателя.</w:t>
      </w:r>
    </w:p>
    <w:p w:rsidR="00AF28ED" w:rsidRPr="002E5377" w:rsidRDefault="00AF28ED" w:rsidP="009B6D0D">
      <w:pPr>
        <w:numPr>
          <w:ilvl w:val="0"/>
          <w:numId w:val="16"/>
        </w:numPr>
        <w:tabs>
          <w:tab w:val="num" w:pos="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77">
        <w:rPr>
          <w:rFonts w:ascii="Times New Roman" w:hAnsi="Times New Roman" w:cs="Times New Roman"/>
          <w:sz w:val="28"/>
          <w:szCs w:val="28"/>
        </w:rPr>
        <w:t>Наименование показателя.</w:t>
      </w:r>
    </w:p>
    <w:p w:rsidR="00AF28ED" w:rsidRPr="002E5377" w:rsidRDefault="00AF28ED" w:rsidP="009B6D0D">
      <w:pPr>
        <w:numPr>
          <w:ilvl w:val="0"/>
          <w:numId w:val="16"/>
        </w:numPr>
        <w:tabs>
          <w:tab w:val="num" w:pos="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77">
        <w:rPr>
          <w:rFonts w:ascii="Times New Roman" w:hAnsi="Times New Roman" w:cs="Times New Roman"/>
          <w:sz w:val="28"/>
          <w:szCs w:val="28"/>
        </w:rPr>
        <w:t>Итоговая натуральная величина.</w:t>
      </w:r>
      <w:r w:rsidRPr="002E5377">
        <w:rPr>
          <w:rFonts w:ascii="Times New Roman" w:hAnsi="Times New Roman" w:cs="Times New Roman"/>
          <w:sz w:val="28"/>
          <w:szCs w:val="28"/>
        </w:rPr>
        <w:tab/>
      </w:r>
    </w:p>
    <w:p w:rsidR="00AF28ED" w:rsidRPr="002E5377" w:rsidRDefault="00AF28ED" w:rsidP="009B6D0D">
      <w:pPr>
        <w:numPr>
          <w:ilvl w:val="0"/>
          <w:numId w:val="16"/>
        </w:numPr>
        <w:tabs>
          <w:tab w:val="num" w:pos="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77">
        <w:rPr>
          <w:rFonts w:ascii="Times New Roman" w:hAnsi="Times New Roman" w:cs="Times New Roman"/>
          <w:sz w:val="28"/>
          <w:szCs w:val="28"/>
        </w:rPr>
        <w:t>Пояснение.</w:t>
      </w:r>
    </w:p>
    <w:p w:rsidR="00AF28ED" w:rsidRPr="002E5377" w:rsidRDefault="00AF28ED" w:rsidP="009B6D0D">
      <w:pPr>
        <w:numPr>
          <w:ilvl w:val="0"/>
          <w:numId w:val="16"/>
        </w:numPr>
        <w:tabs>
          <w:tab w:val="num" w:pos="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77">
        <w:rPr>
          <w:rFonts w:ascii="Times New Roman" w:hAnsi="Times New Roman" w:cs="Times New Roman"/>
          <w:sz w:val="28"/>
          <w:szCs w:val="28"/>
        </w:rPr>
        <w:t xml:space="preserve">Самооценка показателя </w:t>
      </w:r>
      <w:r w:rsidR="00044048">
        <w:rPr>
          <w:rFonts w:ascii="Times New Roman" w:hAnsi="Times New Roman" w:cs="Times New Roman"/>
          <w:sz w:val="28"/>
          <w:szCs w:val="28"/>
        </w:rPr>
        <w:t>Центра</w:t>
      </w:r>
      <w:r w:rsidRPr="002E5377">
        <w:rPr>
          <w:rFonts w:ascii="Times New Roman" w:hAnsi="Times New Roman" w:cs="Times New Roman"/>
          <w:sz w:val="28"/>
          <w:szCs w:val="28"/>
        </w:rPr>
        <w:t>.</w:t>
      </w:r>
    </w:p>
    <w:p w:rsidR="00AF28ED" w:rsidRPr="002E5377" w:rsidRDefault="00AF28ED" w:rsidP="009B6D0D">
      <w:pPr>
        <w:numPr>
          <w:ilvl w:val="0"/>
          <w:numId w:val="16"/>
        </w:numPr>
        <w:tabs>
          <w:tab w:val="num" w:pos="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77">
        <w:rPr>
          <w:rFonts w:ascii="Times New Roman" w:hAnsi="Times New Roman" w:cs="Times New Roman"/>
          <w:sz w:val="28"/>
          <w:szCs w:val="28"/>
        </w:rPr>
        <w:t>Оценка показателя департаментом образования.</w:t>
      </w:r>
    </w:p>
    <w:p w:rsidR="00AF28ED" w:rsidRPr="002E5377" w:rsidRDefault="00AF28ED" w:rsidP="009B6D0D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77">
        <w:rPr>
          <w:rFonts w:ascii="Times New Roman" w:hAnsi="Times New Roman" w:cs="Times New Roman"/>
          <w:sz w:val="28"/>
          <w:szCs w:val="28"/>
        </w:rPr>
        <w:t>В разделе «Пояснение» приводятся максимально конкретные данные по соответствующему показателю.</w:t>
      </w:r>
    </w:p>
    <w:p w:rsidR="00AF28ED" w:rsidRPr="002E5377" w:rsidRDefault="00AF28ED" w:rsidP="009B6D0D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77">
        <w:rPr>
          <w:rFonts w:ascii="Times New Roman" w:hAnsi="Times New Roman" w:cs="Times New Roman"/>
          <w:sz w:val="28"/>
          <w:szCs w:val="28"/>
        </w:rPr>
        <w:tab/>
      </w:r>
      <w:r w:rsidR="002A0E52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Pr="002E5377">
        <w:rPr>
          <w:rFonts w:ascii="Times New Roman" w:hAnsi="Times New Roman" w:cs="Times New Roman"/>
          <w:sz w:val="28"/>
          <w:szCs w:val="28"/>
        </w:rPr>
        <w:t>отчёт предоставляется в бумажном и электронном виде. Отчет на бумажном носителе заверяется печатью и подписью руководителя.</w:t>
      </w:r>
    </w:p>
    <w:p w:rsidR="002A0E52" w:rsidRDefault="002A0E5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16E3" w:rsidRPr="00F2190A" w:rsidRDefault="00243686" w:rsidP="00243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0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43686" w:rsidRPr="00243686" w:rsidRDefault="00243686" w:rsidP="00243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F0F" w:rsidRDefault="00243686" w:rsidP="002436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7C22AB" w:rsidRPr="00243686">
        <w:rPr>
          <w:rFonts w:ascii="Times New Roman" w:hAnsi="Times New Roman" w:cs="Times New Roman"/>
          <w:sz w:val="28"/>
          <w:szCs w:val="28"/>
        </w:rPr>
        <w:t xml:space="preserve"> разработка и внедрение системы показателей оценки эффективности </w:t>
      </w:r>
      <w:r w:rsidR="00044048">
        <w:rPr>
          <w:rFonts w:ascii="Times New Roman" w:hAnsi="Times New Roman" w:cs="Times New Roman"/>
          <w:sz w:val="28"/>
          <w:szCs w:val="28"/>
        </w:rPr>
        <w:t>Центра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могут позволить</w:t>
      </w:r>
      <w:r w:rsidR="007C22AB" w:rsidRPr="00243686">
        <w:rPr>
          <w:rFonts w:ascii="Times New Roman" w:hAnsi="Times New Roman" w:cs="Times New Roman"/>
          <w:sz w:val="28"/>
          <w:szCs w:val="28"/>
        </w:rPr>
        <w:t xml:space="preserve"> добиться следующих важных результатов: </w:t>
      </w:r>
    </w:p>
    <w:p w:rsidR="00FF3F0F" w:rsidRDefault="00FF3F0F" w:rsidP="002436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2AB" w:rsidRPr="00243686">
        <w:rPr>
          <w:rFonts w:ascii="Times New Roman" w:hAnsi="Times New Roman" w:cs="Times New Roman"/>
          <w:sz w:val="28"/>
          <w:szCs w:val="28"/>
        </w:rPr>
        <w:t xml:space="preserve">внедрить механизмы планирования </w:t>
      </w:r>
      <w:r w:rsidRPr="00243686"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 w:rsidR="007C22AB" w:rsidRPr="00243686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ическими</w:t>
      </w:r>
      <w:r w:rsidR="007C22AB" w:rsidRPr="00243686">
        <w:rPr>
          <w:rFonts w:ascii="Times New Roman" w:hAnsi="Times New Roman" w:cs="Times New Roman"/>
          <w:sz w:val="28"/>
          <w:szCs w:val="28"/>
        </w:rPr>
        <w:t xml:space="preserve"> и руковод</w:t>
      </w:r>
      <w:r>
        <w:rPr>
          <w:rFonts w:ascii="Times New Roman" w:hAnsi="Times New Roman" w:cs="Times New Roman"/>
          <w:sz w:val="28"/>
          <w:szCs w:val="28"/>
        </w:rPr>
        <w:t>ящ</w:t>
      </w:r>
      <w:r w:rsidR="00044048">
        <w:rPr>
          <w:rFonts w:ascii="Times New Roman" w:hAnsi="Times New Roman" w:cs="Times New Roman"/>
          <w:sz w:val="28"/>
          <w:szCs w:val="28"/>
        </w:rPr>
        <w:t>ими работниками Центров инклюзивного образования</w:t>
      </w:r>
      <w:r w:rsidR="007C22AB" w:rsidRPr="00243686">
        <w:rPr>
          <w:rFonts w:ascii="Times New Roman" w:hAnsi="Times New Roman" w:cs="Times New Roman"/>
          <w:sz w:val="28"/>
          <w:szCs w:val="28"/>
        </w:rPr>
        <w:t xml:space="preserve"> в соответствии с принятой стратегией развития; </w:t>
      </w:r>
    </w:p>
    <w:p w:rsidR="00FF3F0F" w:rsidRDefault="00FF3F0F" w:rsidP="002436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2AB" w:rsidRPr="00243686">
        <w:rPr>
          <w:rFonts w:ascii="Times New Roman" w:hAnsi="Times New Roman" w:cs="Times New Roman"/>
          <w:sz w:val="28"/>
          <w:szCs w:val="28"/>
        </w:rPr>
        <w:t>повысить «пр</w:t>
      </w:r>
      <w:r w:rsidR="00243686">
        <w:rPr>
          <w:rFonts w:ascii="Times New Roman" w:hAnsi="Times New Roman" w:cs="Times New Roman"/>
          <w:sz w:val="28"/>
          <w:szCs w:val="28"/>
        </w:rPr>
        <w:t xml:space="preserve">озрачность» достижения либо не </w:t>
      </w:r>
      <w:r w:rsidR="007C22AB" w:rsidRPr="00243686">
        <w:rPr>
          <w:rFonts w:ascii="Times New Roman" w:hAnsi="Times New Roman" w:cs="Times New Roman"/>
          <w:sz w:val="28"/>
          <w:szCs w:val="28"/>
        </w:rPr>
        <w:t>достижения конечного результата, что позволяет оперативно находить изъяны и ошибки в процессе деятельности с последующим их ус</w:t>
      </w:r>
      <w:r w:rsidR="00243686">
        <w:rPr>
          <w:rFonts w:ascii="Times New Roman" w:hAnsi="Times New Roman" w:cs="Times New Roman"/>
          <w:sz w:val="28"/>
          <w:szCs w:val="28"/>
        </w:rPr>
        <w:t xml:space="preserve">транением; </w:t>
      </w:r>
    </w:p>
    <w:p w:rsidR="00264BDF" w:rsidRDefault="00FF3F0F" w:rsidP="002436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686">
        <w:rPr>
          <w:rFonts w:ascii="Times New Roman" w:hAnsi="Times New Roman" w:cs="Times New Roman"/>
          <w:sz w:val="28"/>
          <w:szCs w:val="28"/>
        </w:rPr>
        <w:t>демонстр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044048">
        <w:rPr>
          <w:rFonts w:ascii="Times New Roman" w:hAnsi="Times New Roman" w:cs="Times New Roman"/>
          <w:sz w:val="28"/>
          <w:szCs w:val="28"/>
        </w:rPr>
        <w:t xml:space="preserve"> </w:t>
      </w:r>
      <w:r w:rsidR="007C22AB" w:rsidRPr="00243686">
        <w:rPr>
          <w:rFonts w:ascii="Times New Roman" w:hAnsi="Times New Roman" w:cs="Times New Roman"/>
          <w:sz w:val="28"/>
          <w:szCs w:val="28"/>
        </w:rPr>
        <w:t>вклад каждого сотрудника</w:t>
      </w:r>
      <w:r w:rsidR="00243686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4368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C22AB" w:rsidRPr="00243686">
        <w:rPr>
          <w:rFonts w:ascii="Times New Roman" w:hAnsi="Times New Roman" w:cs="Times New Roman"/>
          <w:sz w:val="28"/>
          <w:szCs w:val="28"/>
        </w:rPr>
        <w:t>в достижени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22AB" w:rsidRPr="00243686">
        <w:rPr>
          <w:rFonts w:ascii="Times New Roman" w:hAnsi="Times New Roman" w:cs="Times New Roman"/>
          <w:sz w:val="28"/>
          <w:szCs w:val="28"/>
        </w:rPr>
        <w:t xml:space="preserve"> поставленной цели, что позволило</w:t>
      </w:r>
      <w:r w:rsidR="00243686">
        <w:rPr>
          <w:rFonts w:ascii="Times New Roman" w:hAnsi="Times New Roman" w:cs="Times New Roman"/>
          <w:sz w:val="28"/>
          <w:szCs w:val="28"/>
        </w:rPr>
        <w:t xml:space="preserve"> бы</w:t>
      </w:r>
      <w:r w:rsidR="007C22AB" w:rsidRPr="00243686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044048">
        <w:rPr>
          <w:rFonts w:ascii="Times New Roman" w:hAnsi="Times New Roman" w:cs="Times New Roman"/>
          <w:sz w:val="28"/>
          <w:szCs w:val="28"/>
        </w:rPr>
        <w:t>Центра</w:t>
      </w:r>
      <w:r w:rsidR="00243686">
        <w:rPr>
          <w:rFonts w:ascii="Times New Roman" w:hAnsi="Times New Roman" w:cs="Times New Roman"/>
          <w:sz w:val="28"/>
          <w:szCs w:val="28"/>
        </w:rPr>
        <w:t xml:space="preserve"> отслеживать, </w:t>
      </w:r>
      <w:r w:rsidR="007C22AB" w:rsidRPr="00243686">
        <w:rPr>
          <w:rFonts w:ascii="Times New Roman" w:hAnsi="Times New Roman" w:cs="Times New Roman"/>
          <w:sz w:val="28"/>
          <w:szCs w:val="28"/>
        </w:rPr>
        <w:t>какой вклад каждый сотрудник вносит</w:t>
      </w:r>
      <w:r w:rsidR="00243686">
        <w:rPr>
          <w:rFonts w:ascii="Times New Roman" w:hAnsi="Times New Roman" w:cs="Times New Roman"/>
          <w:sz w:val="28"/>
          <w:szCs w:val="28"/>
        </w:rPr>
        <w:t xml:space="preserve"> в достижение поставленной цели и </w:t>
      </w:r>
      <w:r w:rsidR="007C22AB" w:rsidRPr="00243686">
        <w:rPr>
          <w:rFonts w:ascii="Times New Roman" w:hAnsi="Times New Roman" w:cs="Times New Roman"/>
          <w:sz w:val="28"/>
          <w:szCs w:val="28"/>
        </w:rPr>
        <w:t>разработать показатели эффективности для заключения эффективного контракта.</w:t>
      </w:r>
    </w:p>
    <w:p w:rsidR="00950186" w:rsidRDefault="00950186" w:rsidP="009501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приложениях предлагаются для применения показатели</w:t>
      </w:r>
      <w:r w:rsidRPr="00A04B82">
        <w:rPr>
          <w:rFonts w:ascii="Times New Roman" w:hAnsi="Times New Roman" w:cs="Times New Roman"/>
          <w:sz w:val="28"/>
          <w:szCs w:val="28"/>
        </w:rPr>
        <w:br/>
        <w:t xml:space="preserve">эффективности деятельности </w:t>
      </w:r>
      <w:r w:rsidR="00044048">
        <w:rPr>
          <w:rFonts w:ascii="Times New Roman" w:hAnsi="Times New Roman" w:cs="Times New Roman"/>
          <w:sz w:val="28"/>
          <w:szCs w:val="28"/>
        </w:rPr>
        <w:t>Центра инклюзивного образования</w:t>
      </w:r>
      <w:r w:rsidR="00687AF0">
        <w:rPr>
          <w:rFonts w:ascii="Times New Roman" w:hAnsi="Times New Roman" w:cs="Times New Roman"/>
          <w:sz w:val="28"/>
          <w:szCs w:val="28"/>
        </w:rPr>
        <w:t xml:space="preserve">  </w:t>
      </w:r>
      <w:r w:rsidRPr="00A04B82">
        <w:rPr>
          <w:rFonts w:ascii="Times New Roman" w:hAnsi="Times New Roman" w:cs="Times New Roman"/>
          <w:sz w:val="28"/>
          <w:szCs w:val="28"/>
        </w:rPr>
        <w:t>базовой профессиональной образовательной организации, обеспечивающей поддержку инклюзивного профессионального образования в регионе</w:t>
      </w:r>
      <w:r w:rsidR="007A0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форма </w:t>
      </w:r>
      <w:r>
        <w:rPr>
          <w:rFonts w:ascii="Times New Roman" w:hAnsi="Times New Roman"/>
          <w:sz w:val="28"/>
          <w:szCs w:val="28"/>
        </w:rPr>
        <w:t>о</w:t>
      </w:r>
      <w:r w:rsidRPr="00876DCF">
        <w:rPr>
          <w:rFonts w:ascii="Times New Roman" w:hAnsi="Times New Roman"/>
          <w:sz w:val="28"/>
          <w:szCs w:val="28"/>
        </w:rPr>
        <w:t>тчёт</w:t>
      </w:r>
      <w:r>
        <w:rPr>
          <w:rFonts w:ascii="Times New Roman" w:hAnsi="Times New Roman"/>
          <w:sz w:val="28"/>
          <w:szCs w:val="28"/>
        </w:rPr>
        <w:t>а</w:t>
      </w:r>
      <w:r w:rsidRPr="00876DCF">
        <w:rPr>
          <w:rFonts w:ascii="Times New Roman" w:hAnsi="Times New Roman"/>
          <w:sz w:val="28"/>
          <w:szCs w:val="28"/>
        </w:rPr>
        <w:t xml:space="preserve"> по показателям </w:t>
      </w:r>
      <w:r w:rsidRPr="003A4052">
        <w:rPr>
          <w:rFonts w:ascii="Times New Roman" w:hAnsi="Times New Roman"/>
          <w:sz w:val="28"/>
          <w:szCs w:val="28"/>
        </w:rPr>
        <w:t xml:space="preserve">эффективности деятельности </w:t>
      </w:r>
      <w:r w:rsidR="00687AF0">
        <w:rPr>
          <w:rFonts w:ascii="Times New Roman" w:hAnsi="Times New Roman"/>
          <w:sz w:val="28"/>
          <w:szCs w:val="28"/>
        </w:rPr>
        <w:t xml:space="preserve">Центра инклюзивного образования </w:t>
      </w:r>
      <w:r>
        <w:rPr>
          <w:rFonts w:ascii="Times New Roman" w:hAnsi="Times New Roman"/>
          <w:sz w:val="28"/>
          <w:szCs w:val="28"/>
        </w:rPr>
        <w:t>базовой профессиональной образовательной организации, обеспечивающей поддержку инклюзивного профессиона</w:t>
      </w:r>
      <w:r w:rsidR="007A0378">
        <w:rPr>
          <w:rFonts w:ascii="Times New Roman" w:hAnsi="Times New Roman"/>
          <w:sz w:val="28"/>
          <w:szCs w:val="28"/>
        </w:rPr>
        <w:t>льного образования в регионе и пороговые значения п</w:t>
      </w:r>
      <w:r w:rsidR="00687AF0">
        <w:rPr>
          <w:rFonts w:ascii="Times New Roman" w:hAnsi="Times New Roman"/>
          <w:sz w:val="28"/>
          <w:szCs w:val="28"/>
        </w:rPr>
        <w:t>о определению эффективности Центра инклюзивного образования</w:t>
      </w:r>
      <w:r w:rsidR="007A0378">
        <w:rPr>
          <w:rFonts w:ascii="Times New Roman" w:hAnsi="Times New Roman"/>
          <w:sz w:val="28"/>
          <w:szCs w:val="28"/>
        </w:rPr>
        <w:t>.</w:t>
      </w:r>
      <w:r w:rsidR="00687AF0">
        <w:rPr>
          <w:rFonts w:ascii="Times New Roman" w:hAnsi="Times New Roman"/>
          <w:sz w:val="28"/>
          <w:szCs w:val="28"/>
        </w:rPr>
        <w:t xml:space="preserve"> </w:t>
      </w:r>
    </w:p>
    <w:p w:rsidR="00950186" w:rsidRPr="00A04B82" w:rsidRDefault="00950186" w:rsidP="009501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186" w:rsidRDefault="00950186" w:rsidP="002436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186" w:rsidRDefault="00950186" w:rsidP="002436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3686" w:rsidRPr="00243686" w:rsidRDefault="00243686" w:rsidP="002436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F0F" w:rsidRDefault="00FF3F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4BDF" w:rsidRPr="00F2190A" w:rsidRDefault="00243686" w:rsidP="002436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0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243686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Алехина С.В.О мониторинге инклюзивного процесса в образовании / С. В. Алехина // Материалы I Международной конференции «Инклюзивное</w:t>
      </w:r>
      <w:r w:rsidR="008A40A2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образование: методология, прак</w:t>
      </w: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тика, технологии». – МГППУ, 2011.</w:t>
      </w:r>
      <w:r w:rsidR="003612B3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686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Алехина С.В. Мониторинг социально-психологических проблем развития учащихся / С. В. Алехина // Вестник практической психологии образования. – 2007. –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– С. 46–48.</w:t>
      </w:r>
      <w:r w:rsidR="003612B3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686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Алехина С.В. Психологический мониторинг – инструмент развития образования / С. В. Алехина // Вестник практической психологии образования. – 2007. – </w:t>
      </w:r>
      <w:r w:rsidR="003612B3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– С. 70–72.</w:t>
      </w:r>
      <w:r w:rsidR="003612B3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0A2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Банч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Гэри. Социальные преимущества инклюзии. Результаты исследования влияния инклюзивного образования на развитие детей // Эффективные технологии инклюзивного образования [Электронный ресурс]</w:t>
      </w:r>
      <w:proofErr w:type="gram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ч.: </w:t>
      </w:r>
      <w:r w:rsidR="003612B3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сероссийская научная школа с международным участием, г. Нов</w:t>
      </w:r>
      <w:r w:rsidR="003612B3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осибирск, 22–25 октября 2013 г.</w:t>
      </w: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12B3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видео. Ч.2</w:t>
      </w:r>
      <w:r w:rsidR="003612B3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686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методики обучения и воспитания детей при реализации инклюзии / Г.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Банч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В. Алёхина, Р.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Зиглер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ред. А. Г.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Ряписова</w:t>
      </w:r>
      <w:proofErr w:type="gram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;Н</w:t>
      </w:r>
      <w:proofErr w:type="gram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ун-т, Ин-т открытого диста</w:t>
      </w:r>
      <w:r w:rsidR="008A40A2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нционного образования. – Новоси</w:t>
      </w: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бирск: НГПУ, 2013. – 769 МБ – Доступна эл. версия в ЭБ НГПУ. – Режим доступа: https://lib.nspu.ru/views/library/59761/save.php</w:t>
      </w:r>
      <w:r w:rsidR="00D10028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686" w:rsidRPr="00C00B91" w:rsidRDefault="008A40A2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243686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proofErr w:type="spellStart"/>
      <w:r w:rsidR="00243686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Т.Показатели</w:t>
      </w:r>
      <w:proofErr w:type="spellEnd"/>
      <w:r w:rsidR="00243686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инклюзии: практическое пособие / Т. Бут, М. </w:t>
      </w:r>
      <w:proofErr w:type="spellStart"/>
      <w:r w:rsidR="00243686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Эйнскоу</w:t>
      </w:r>
      <w:proofErr w:type="spellEnd"/>
      <w:r w:rsidR="00243686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М. </w:t>
      </w:r>
      <w:proofErr w:type="spellStart"/>
      <w:r w:rsidR="00243686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Вогана</w:t>
      </w:r>
      <w:proofErr w:type="spellEnd"/>
      <w:r w:rsidR="00243686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Перевод И. Аникеева / под общ. ред. М. Перфильевой. – М.: РООИ «Перспектива», 2013. Режим доступа: http://www.gosbook.ru/node/37022</w:t>
      </w:r>
      <w:r w:rsidR="00D10028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0A2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Зиглер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Ричард. Подходы к оценке академической успевае</w:t>
      </w:r>
      <w:r w:rsidR="008A40A2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</w:t>
      </w: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результатов обучающихся с ограниченными возможностями здоровья // Эффективные технологии инклюзивного образования [Электронный ресурс]: в 4 ч.: </w:t>
      </w:r>
      <w:r w:rsidR="00D10028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сероссийская научная школа с международным участием, г. Новосибирск, 22–25 октябр</w:t>
      </w:r>
      <w:r w:rsidR="008A40A2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2013 г.: учебное видео. Ч. 4</w:t>
      </w:r>
      <w:r w:rsidR="00D10028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686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Способы организации инклюзии во внеурочной, воспитательной и развивающей работе /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Г.Банч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С.В.Алёхина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Р.Зиглер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ред.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А.Г.Ряписова</w:t>
      </w:r>
      <w:proofErr w:type="gram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;Н</w:t>
      </w:r>
      <w:proofErr w:type="gram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овосиб.гос.пед.ун-т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Ин-т открытого дистанционного образования. – Новосибирск: НГПУ, 2013. – 649 МБ. – Доступна эл. версия в ЭБ НГПУ. – Режим доступа: https://lib.nspu.ru/views/library/17778/save.php</w:t>
      </w:r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686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Рюмина, Т.В. Рефлексия в образовательном процессе: электронное методическое пособие: текстовое (символьное) электронное издание </w:t>
      </w:r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Т. В. Рюмина, А. Г. </w:t>
      </w:r>
      <w:proofErr w:type="spellStart"/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Ряписова</w:t>
      </w:r>
      <w:proofErr w:type="spellEnd"/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243686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Ряписова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А.Г. Исследование эффективности образовательного процесса в условиях инклюзивной практики / А. Г.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Ряписова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Л.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Чепель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Сибирский педагогический журнал. – 2013. –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С. 226–232. Режим доступа: </w:t>
      </w:r>
      <w:hyperlink r:id="rId8" w:history="1">
        <w:r w:rsidR="00920D59" w:rsidRPr="00C00B9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http://sp-journal.ru/journal/2013-2</w:t>
        </w:r>
      </w:hyperlink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;http://autism-info.ru/catalog/toni-but-mel-ejnskoupokazateli-inklyuzii-prakticheskoe-posobie/</w:t>
      </w:r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0A2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Ряписова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А.Г. Теория и практика инклюзивного образования: учебно-мет</w:t>
      </w:r>
      <w:r w:rsidR="008A40A2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одическое пособие: в 3 ч. Ч. 3.</w:t>
      </w:r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686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практика инклюзивного образования: эффективность образовательного процесса в условиях инклюзивной практики /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А.Г.Ряписова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Т.Л.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Чепель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База данных, объем 9 000 КБ. –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гос. реги</w:t>
      </w:r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(Роспатент) 2013620827;</w:t>
      </w:r>
    </w:p>
    <w:p w:rsidR="00243686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Чепель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Т.Л.Итоги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мониторинговых исследований эффективности образовательного процесса в условиях инклюзивной практики / Т.Л.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Чепель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Абакирова</w:t>
      </w:r>
      <w:proofErr w:type="spellEnd"/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С.В.Самуйленко</w:t>
      </w:r>
      <w:proofErr w:type="spellEnd"/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686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образование: практика, исследования, методология: сборник материалов II Международной научно-практической конференции / отв. ред. С. В. Алехина – М.: ООО «Буки Веди», 2013. – С. 104–109</w:t>
      </w:r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686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Чепель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Т.Л.Эффективность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условиях инклюзивной практики: итоги мониторинговых исследований / Т. Л.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Чепель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Т.П.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Абакирова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В.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Самуйленко</w:t>
      </w:r>
      <w:proofErr w:type="spellEnd"/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4BDF" w:rsidRPr="00C00B91" w:rsidRDefault="00243686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наука и образование. – 2014. – Т. 19, 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– С. 33–41. Режим доступа: </w:t>
      </w:r>
      <w:hyperlink r:id="rId9" w:history="1">
        <w:r w:rsidR="004001B7" w:rsidRPr="00C00B9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http://psyjournals.ru/psyedu/2014/n1/</w:t>
        </w:r>
      </w:hyperlink>
      <w:r w:rsidR="00920D59"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12C" w:rsidRDefault="0093312C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Показатели эффективности деятельности профессиональных </w:t>
      </w:r>
      <w:r w:rsidR="00BF3330" w:rsidRPr="00C00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0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бразовательных организаций Ярославской области и их руководителей. </w:t>
      </w:r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пособие</w:t>
      </w:r>
      <w:r w:rsidRPr="00C00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Авторы-составители  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Выборнов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proofErr w:type="gram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Сатарина</w:t>
      </w:r>
      <w:proofErr w:type="spellEnd"/>
      <w:r w:rsidRPr="00C0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Г.Г.. - Ярославль: Изд-во ГАУ ДПО ИРО, 2016. –  104  с. </w:t>
      </w:r>
    </w:p>
    <w:p w:rsidR="00542247" w:rsidRPr="00C00B91" w:rsidRDefault="00542247" w:rsidP="00C00B91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эффективной модели регионального ресурсного центра профессионального образования: методическое пособие/ под ред. В.Ю.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–Ярославль: ГАУДПО ЯО ИРО, 2017. – 128 с. – (Ярославская область – пространство профессиональных возможностей).</w:t>
      </w:r>
    </w:p>
    <w:p w:rsidR="0093312C" w:rsidRPr="0093312C" w:rsidRDefault="0093312C" w:rsidP="00BF3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BBB" w:rsidRDefault="00AE4BBB" w:rsidP="004001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01B7" w:rsidRPr="001058E6" w:rsidRDefault="004001B7" w:rsidP="004001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8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42247" w:rsidRPr="00687AF0" w:rsidRDefault="004001B7" w:rsidP="005422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B82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A04B82">
        <w:rPr>
          <w:rFonts w:ascii="Times New Roman" w:hAnsi="Times New Roman" w:cs="Times New Roman"/>
          <w:sz w:val="28"/>
          <w:szCs w:val="28"/>
        </w:rPr>
        <w:br/>
        <w:t xml:space="preserve">эффективности деятельности </w:t>
      </w:r>
      <w:r w:rsidR="00542247" w:rsidRPr="00687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 инклюзивного образования </w:t>
      </w:r>
    </w:p>
    <w:p w:rsidR="004001B7" w:rsidRDefault="00542247" w:rsidP="005422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базовой профессиональной образовательной организации, обеспечивающей поддержку инклюзивного профессионального образования в регионе</w:t>
      </w:r>
    </w:p>
    <w:p w:rsidR="00542247" w:rsidRPr="00542247" w:rsidRDefault="00542247" w:rsidP="005422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105"/>
        <w:gridCol w:w="2806"/>
        <w:gridCol w:w="1305"/>
        <w:gridCol w:w="850"/>
      </w:tblGrid>
      <w:tr w:rsidR="00D465EA" w:rsidRPr="003D044C" w:rsidTr="00D465EA">
        <w:trPr>
          <w:cantSplit/>
          <w:trHeight w:val="1603"/>
        </w:trPr>
        <w:tc>
          <w:tcPr>
            <w:tcW w:w="709" w:type="dxa"/>
          </w:tcPr>
          <w:p w:rsidR="00D465EA" w:rsidRPr="003D044C" w:rsidRDefault="00D465EA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D465EA" w:rsidRPr="003D044C" w:rsidRDefault="00D465EA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05" w:type="dxa"/>
            <w:textDirection w:val="btLr"/>
          </w:tcPr>
          <w:p w:rsidR="00D465EA" w:rsidRPr="003D044C" w:rsidRDefault="00D465EA" w:rsidP="00D465E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6" w:type="dxa"/>
          </w:tcPr>
          <w:p w:rsidR="00D465EA" w:rsidRPr="003D044C" w:rsidRDefault="00D465EA" w:rsidP="00C00B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Способ расчета </w:t>
            </w:r>
          </w:p>
        </w:tc>
        <w:tc>
          <w:tcPr>
            <w:tcW w:w="1305" w:type="dxa"/>
            <w:textDirection w:val="btLr"/>
          </w:tcPr>
          <w:p w:rsidR="00D465EA" w:rsidRPr="003D044C" w:rsidRDefault="00D465EA" w:rsidP="00D465EA">
            <w:pPr>
              <w:spacing w:after="0" w:line="360" w:lineRule="auto"/>
              <w:ind w:left="113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Индиитор</w:t>
            </w:r>
            <w:proofErr w:type="spellEnd"/>
          </w:p>
        </w:tc>
        <w:tc>
          <w:tcPr>
            <w:tcW w:w="850" w:type="dxa"/>
            <w:textDirection w:val="btLr"/>
          </w:tcPr>
          <w:p w:rsidR="00D465EA" w:rsidRPr="003D044C" w:rsidRDefault="00D465EA" w:rsidP="00D465EA">
            <w:pPr>
              <w:spacing w:after="0" w:line="360" w:lineRule="auto"/>
              <w:ind w:left="113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465EA" w:rsidRPr="003D044C" w:rsidTr="00D465EA">
        <w:tc>
          <w:tcPr>
            <w:tcW w:w="10036" w:type="dxa"/>
            <w:gridSpan w:val="6"/>
          </w:tcPr>
          <w:p w:rsidR="00D465EA" w:rsidRPr="003D044C" w:rsidRDefault="00D465EA" w:rsidP="00C00B91">
            <w:pPr>
              <w:pStyle w:val="a6"/>
              <w:numPr>
                <w:ilvl w:val="0"/>
                <w:numId w:val="29"/>
              </w:num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D465EA" w:rsidRPr="003D044C" w:rsidTr="00D465EA">
        <w:tc>
          <w:tcPr>
            <w:tcW w:w="709" w:type="dxa"/>
          </w:tcPr>
          <w:p w:rsidR="00D465EA" w:rsidRPr="003D044C" w:rsidRDefault="00D465EA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D465EA" w:rsidRPr="003D044C" w:rsidRDefault="00D465EA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из числа лиц с ОВЗ и инвалидов в общей численности студентов ПОО</w:t>
            </w:r>
          </w:p>
        </w:tc>
        <w:tc>
          <w:tcPr>
            <w:tcW w:w="1105" w:type="dxa"/>
          </w:tcPr>
          <w:p w:rsidR="00D465EA" w:rsidRPr="003D044C" w:rsidRDefault="00D465EA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D465EA" w:rsidRPr="003D044C" w:rsidRDefault="00D465EA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Учитывается общий контингент обучающихся (К) по всем формам обучения (со сроком обучения не менее десяти месяцев) и обучающиеся из числа лиц с ОВЗ и инвалидов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 по всем формам обучения (со сроком обучения не менее десяти месяцев) 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/К*100%</w:t>
            </w:r>
          </w:p>
        </w:tc>
        <w:tc>
          <w:tcPr>
            <w:tcW w:w="1305" w:type="dxa"/>
          </w:tcPr>
          <w:p w:rsidR="00D465EA" w:rsidRPr="003D044C" w:rsidRDefault="00D465EA" w:rsidP="00D465E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465EA" w:rsidRPr="003D044C" w:rsidRDefault="00D465EA" w:rsidP="00D465E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465EA" w:rsidRPr="003D044C" w:rsidRDefault="00D465EA" w:rsidP="00D465E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465EA" w:rsidRPr="003D044C" w:rsidRDefault="00D465EA" w:rsidP="00D465E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D465EA" w:rsidRPr="003D044C" w:rsidRDefault="00D465EA" w:rsidP="00D465E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 и более</w:t>
            </w:r>
          </w:p>
        </w:tc>
        <w:tc>
          <w:tcPr>
            <w:tcW w:w="850" w:type="dxa"/>
          </w:tcPr>
          <w:p w:rsidR="00D465EA" w:rsidRPr="003D044C" w:rsidRDefault="00D465EA" w:rsidP="00D465E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465EA" w:rsidRPr="003D044C" w:rsidRDefault="00D465EA" w:rsidP="00D465E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465EA" w:rsidRPr="003D044C" w:rsidRDefault="00D465EA" w:rsidP="00D465E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465EA" w:rsidRPr="003D044C" w:rsidRDefault="00D465EA" w:rsidP="00D465E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D465EA" w:rsidRPr="003D044C" w:rsidRDefault="00D465EA" w:rsidP="00D465E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229E" w:rsidRPr="003D044C" w:rsidTr="00D465EA">
        <w:tc>
          <w:tcPr>
            <w:tcW w:w="709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из числа лиц с ОВЗ и инвалидов в общей численности студентов ПОО, обучающихся по АОПОП среднего профессионального образования</w:t>
            </w:r>
          </w:p>
        </w:tc>
        <w:tc>
          <w:tcPr>
            <w:tcW w:w="1105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Учитывается общий контингент обучающихся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Кспо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 по программам СПО (со сроком обучения не менее десяти месяцев) и обучающиеся из числа лиц с ОВЗ и инвалидов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)) по программам СПО (со сроком обучения не 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десяти месяцев). Формула расчета: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(СПО)/К(СПО)*100%</w:t>
            </w:r>
          </w:p>
        </w:tc>
        <w:tc>
          <w:tcPr>
            <w:tcW w:w="1305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 и более</w:t>
            </w:r>
          </w:p>
        </w:tc>
        <w:tc>
          <w:tcPr>
            <w:tcW w:w="850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229E" w:rsidRPr="003D044C" w:rsidTr="00D465EA">
        <w:tc>
          <w:tcPr>
            <w:tcW w:w="709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61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из числа лиц с ОВЗ и инвалидов в общей численности студентов ПОО, обучающихся по АОПОП профессионального обучения</w:t>
            </w:r>
          </w:p>
        </w:tc>
        <w:tc>
          <w:tcPr>
            <w:tcW w:w="1105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Учитывается общий контингент обучающихся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 по программам ПО (со сроком обучения не менее десяти месяцев) и обучающиеся из числа лиц с ОВЗ и инвалидов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(по)) по программам ПО (со сроком обучения не менее десяти месяцев). Формула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расчета:Кинв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(ПО)/К(ПО)*100%</w:t>
            </w:r>
          </w:p>
        </w:tc>
        <w:tc>
          <w:tcPr>
            <w:tcW w:w="1305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 и более</w:t>
            </w:r>
          </w:p>
        </w:tc>
        <w:tc>
          <w:tcPr>
            <w:tcW w:w="850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229E" w:rsidRPr="003D044C" w:rsidTr="00D465EA">
        <w:tc>
          <w:tcPr>
            <w:tcW w:w="709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из числа лиц с ОВЗ и инвалидов в общей численности студентов ПОО, обучающихся в общих группах</w:t>
            </w:r>
          </w:p>
        </w:tc>
        <w:tc>
          <w:tcPr>
            <w:tcW w:w="1105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контингент студентов, обучающихся в общих группах (К об) и контингент из числа лиц с ОВЗ и инвалидов (К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), обучающихся в общих группах. Формула расчета: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1305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 и более</w:t>
            </w:r>
          </w:p>
        </w:tc>
        <w:tc>
          <w:tcPr>
            <w:tcW w:w="850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229E" w:rsidRPr="003D044C" w:rsidTr="00D465EA">
        <w:tc>
          <w:tcPr>
            <w:tcW w:w="709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из числа лиц с ОВЗ и инвалидов в общей численности студентов ПОО, обучающихся в отдельных группах</w:t>
            </w:r>
          </w:p>
        </w:tc>
        <w:tc>
          <w:tcPr>
            <w:tcW w:w="1105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контингент студентов, обучающихся в отдельных группах (К об) и контингент из числа лиц с ОВЗ и инвалидов (К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отдельных группах</w:t>
            </w:r>
          </w:p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1305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 и более</w:t>
            </w:r>
          </w:p>
        </w:tc>
        <w:tc>
          <w:tcPr>
            <w:tcW w:w="850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229E" w:rsidRPr="003D044C" w:rsidTr="00D465EA">
        <w:tc>
          <w:tcPr>
            <w:tcW w:w="709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261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из числа лиц с ОВЗ и инвалидов в общей численности студентов ПОО, обучающихся по индивидуальным учебным планам</w:t>
            </w:r>
          </w:p>
        </w:tc>
        <w:tc>
          <w:tcPr>
            <w:tcW w:w="1105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Учитывается общий контингент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Кобщ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 и контингент из числа лиц с ОВЗ и инвалидов (К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), обучающихся по индивидуальным планам. 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1305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 и более</w:t>
            </w:r>
          </w:p>
        </w:tc>
        <w:tc>
          <w:tcPr>
            <w:tcW w:w="850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229E" w:rsidRPr="003D044C" w:rsidTr="00D465EA">
        <w:tc>
          <w:tcPr>
            <w:tcW w:w="709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1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из числа лиц с ОВЗ и инвалидов в общей численности студентов ПОО, обучающихся с применением дистанционного обучения</w:t>
            </w:r>
          </w:p>
        </w:tc>
        <w:tc>
          <w:tcPr>
            <w:tcW w:w="1105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Учитывается общий контингент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Кобщ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 и контингент из числа лиц с ОВЗ и инвалидов (К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), обучающихся с применением дистанционного обучения</w:t>
            </w:r>
          </w:p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1305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 и более</w:t>
            </w:r>
          </w:p>
        </w:tc>
        <w:tc>
          <w:tcPr>
            <w:tcW w:w="850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229E" w:rsidRPr="003D044C" w:rsidTr="00D465EA">
        <w:tc>
          <w:tcPr>
            <w:tcW w:w="709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61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Количество адаптированных основных профессиональных образовательных программ среднего профессионального образования</w:t>
            </w:r>
          </w:p>
        </w:tc>
        <w:tc>
          <w:tcPr>
            <w:tcW w:w="1105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806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Учитывается к-во разработанных, утвержденных и реализованных программ АОПОП СПО в течении года</w:t>
            </w:r>
          </w:p>
        </w:tc>
        <w:tc>
          <w:tcPr>
            <w:tcW w:w="1305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 и более</w:t>
            </w:r>
          </w:p>
        </w:tc>
        <w:tc>
          <w:tcPr>
            <w:tcW w:w="850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1229E" w:rsidRPr="003D044C" w:rsidTr="00D465EA">
        <w:tc>
          <w:tcPr>
            <w:tcW w:w="709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61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Количество адаптированных основных профессиональных образовательных программ профессионального обучения</w:t>
            </w:r>
          </w:p>
        </w:tc>
        <w:tc>
          <w:tcPr>
            <w:tcW w:w="1105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806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Учитывается к-во разработанных и утвержденных АОПОП ПО</w:t>
            </w:r>
          </w:p>
        </w:tc>
        <w:tc>
          <w:tcPr>
            <w:tcW w:w="1305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 и более</w:t>
            </w:r>
          </w:p>
        </w:tc>
        <w:tc>
          <w:tcPr>
            <w:tcW w:w="850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1229E" w:rsidRPr="003D044C" w:rsidTr="00D465EA">
        <w:tc>
          <w:tcPr>
            <w:tcW w:w="709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61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численности выпускников</w:t>
            </w:r>
            <w:r w:rsidRPr="003D0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числа </w:t>
            </w:r>
            <w:r w:rsidRPr="003D0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инвалидов и лиц с ограниченными возможностями здоровья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освоивших АОПОП и получивших документы установленного образца, в общей численности выпускников ПОО</w:t>
            </w:r>
          </w:p>
        </w:tc>
        <w:tc>
          <w:tcPr>
            <w:tcW w:w="1105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806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выпускники (со сроком 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не менее 10 месяцев), находящиеся на бюджетном финансировании и получившие документы установленного образца (В), по всем формам обучения на конец отчетного года и выпускники из числа лиц с ОВЗ и инвалидов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Винв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). 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Винв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/В*100%</w:t>
            </w:r>
          </w:p>
        </w:tc>
        <w:tc>
          <w:tcPr>
            <w:tcW w:w="1305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и более</w:t>
            </w:r>
          </w:p>
        </w:tc>
        <w:tc>
          <w:tcPr>
            <w:tcW w:w="850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</w:tr>
      <w:tr w:rsidR="00A1229E" w:rsidRPr="003D044C" w:rsidTr="00D465EA">
        <w:tc>
          <w:tcPr>
            <w:tcW w:w="709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261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численности выпускников</w:t>
            </w:r>
            <w:r w:rsidRPr="003D0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числа инвалидов и лиц с ограниченными возможностями здоровья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получивших дипломы СПО с отличием, в общей численности выпускников ПОО</w:t>
            </w:r>
          </w:p>
        </w:tc>
        <w:tc>
          <w:tcPr>
            <w:tcW w:w="1105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Учитываются выпускники (со сроком обучения не менее 10 месяцев), находящиеся на бюджетном финансировании и получившие диплом с отличием (В), по всем формам обучения на конец отчетного года и выпускники из числа лиц с ОВЗ и инвалидов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Винв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), получившие диплом с отличием 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Винв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/В*100%</w:t>
            </w:r>
          </w:p>
        </w:tc>
        <w:tc>
          <w:tcPr>
            <w:tcW w:w="1305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 и более</w:t>
            </w:r>
          </w:p>
        </w:tc>
        <w:tc>
          <w:tcPr>
            <w:tcW w:w="850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229E" w:rsidRPr="003D044C" w:rsidTr="00D465EA">
        <w:tc>
          <w:tcPr>
            <w:tcW w:w="709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61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численности отчисленных из числа </w:t>
            </w:r>
            <w:r w:rsidRPr="003D044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окончания обучения, в общей численности отчисленных из ПОО</w:t>
            </w:r>
          </w:p>
        </w:tc>
        <w:tc>
          <w:tcPr>
            <w:tcW w:w="1105" w:type="dxa"/>
          </w:tcPr>
          <w:p w:rsidR="00A1229E" w:rsidRPr="003D044C" w:rsidRDefault="00A1229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806" w:type="dxa"/>
          </w:tcPr>
          <w:p w:rsidR="00A1229E" w:rsidRPr="003D044C" w:rsidRDefault="00A1229E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отчисленные (со сроком обучения не менее 10 месяцев), находящиеся на бюджетном 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финансировании (О), по всем формам обучения на конец отчетного года и отчисленные из числа лиц с ОВЗ и инвалидов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Оинв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). 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Оинв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/О*100%</w:t>
            </w:r>
          </w:p>
        </w:tc>
        <w:tc>
          <w:tcPr>
            <w:tcW w:w="1305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</w:t>
            </w:r>
          </w:p>
        </w:tc>
        <w:tc>
          <w:tcPr>
            <w:tcW w:w="850" w:type="dxa"/>
          </w:tcPr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229E" w:rsidRPr="003D044C" w:rsidRDefault="00A1229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203C8" w:rsidRPr="003D044C" w:rsidTr="00D465EA">
        <w:tc>
          <w:tcPr>
            <w:tcW w:w="709" w:type="dxa"/>
          </w:tcPr>
          <w:p w:rsidR="006203C8" w:rsidRPr="003D044C" w:rsidRDefault="006203C8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261" w:type="dxa"/>
          </w:tcPr>
          <w:p w:rsidR="006203C8" w:rsidRPr="003D044C" w:rsidRDefault="006203C8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из числа лиц с ОВЗ и инвалидов из других ПОО, прошедших обучение в Центре по образовательным программам в сетевом формате</w:t>
            </w:r>
          </w:p>
        </w:tc>
        <w:tc>
          <w:tcPr>
            <w:tcW w:w="1105" w:type="dxa"/>
          </w:tcPr>
          <w:p w:rsidR="006203C8" w:rsidRPr="003D044C" w:rsidRDefault="006203C8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6203C8" w:rsidRPr="003D044C" w:rsidRDefault="006203C8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Учитываются студенты из других учебных заведений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Кст-инв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), обученные по сетевой форме, в общей численности обученных студентов из числа лиц с ОВЗ и инвалидов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Кст-инв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203C8" w:rsidRPr="003D044C" w:rsidRDefault="006203C8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Кст-инв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Кст-инв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1305" w:type="dxa"/>
          </w:tcPr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50 и более</w:t>
            </w:r>
          </w:p>
        </w:tc>
        <w:tc>
          <w:tcPr>
            <w:tcW w:w="850" w:type="dxa"/>
          </w:tcPr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203C8" w:rsidRPr="003D044C" w:rsidTr="00D465EA">
        <w:tc>
          <w:tcPr>
            <w:tcW w:w="709" w:type="dxa"/>
          </w:tcPr>
          <w:p w:rsidR="006203C8" w:rsidRPr="003D044C" w:rsidRDefault="006203C8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261" w:type="dxa"/>
          </w:tcPr>
          <w:p w:rsidR="006203C8" w:rsidRPr="003D044C" w:rsidRDefault="006203C8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прошедших стажировку по вопросам получения образования лицами с ОВЗ и инвалидами на базе Центра инклюзивного образования</w:t>
            </w:r>
          </w:p>
        </w:tc>
        <w:tc>
          <w:tcPr>
            <w:tcW w:w="1105" w:type="dxa"/>
          </w:tcPr>
          <w:p w:rsidR="006203C8" w:rsidRPr="003D044C" w:rsidRDefault="006203C8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806" w:type="dxa"/>
          </w:tcPr>
          <w:p w:rsidR="006203C8" w:rsidRPr="003D044C" w:rsidRDefault="006203C8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Учитываются педагогические работники, прошедшие обучение и стажировки на базе Центра инклюзивного образования (далее - Центра)</w:t>
            </w:r>
          </w:p>
        </w:tc>
        <w:tc>
          <w:tcPr>
            <w:tcW w:w="1305" w:type="dxa"/>
          </w:tcPr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 и более</w:t>
            </w:r>
          </w:p>
        </w:tc>
        <w:tc>
          <w:tcPr>
            <w:tcW w:w="850" w:type="dxa"/>
          </w:tcPr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203C8" w:rsidRPr="003D044C" w:rsidRDefault="006203C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92992" w:rsidRPr="003D044C" w:rsidTr="004024D9">
        <w:tc>
          <w:tcPr>
            <w:tcW w:w="7881" w:type="dxa"/>
            <w:gridSpan w:val="4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 - 66 </w:t>
            </w:r>
          </w:p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- 11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FAE" w:rsidRPr="003D044C" w:rsidTr="004024D9">
        <w:tc>
          <w:tcPr>
            <w:tcW w:w="10036" w:type="dxa"/>
            <w:gridSpan w:val="6"/>
          </w:tcPr>
          <w:p w:rsidR="002A1FAE" w:rsidRPr="003D044C" w:rsidRDefault="002A1FAE" w:rsidP="00D465EA">
            <w:pPr>
              <w:pStyle w:val="a6"/>
              <w:numPr>
                <w:ilvl w:val="0"/>
                <w:numId w:val="29"/>
              </w:numPr>
              <w:spacing w:after="0" w:line="360" w:lineRule="auto"/>
              <w:ind w:right="4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кадров для экономики и социальной сферы региона</w:t>
            </w:r>
          </w:p>
        </w:tc>
      </w:tr>
      <w:tr w:rsidR="002A1FAE" w:rsidRPr="003D044C" w:rsidTr="00D465EA">
        <w:tc>
          <w:tcPr>
            <w:tcW w:w="709" w:type="dxa"/>
          </w:tcPr>
          <w:p w:rsidR="002A1FAE" w:rsidRPr="003D044C" w:rsidRDefault="002A1FA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</w:tcPr>
          <w:p w:rsidR="002A1FAE" w:rsidRPr="003D044C" w:rsidRDefault="002A1FAE" w:rsidP="002A1F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Удельный вес ч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исленности трудоустроившихся из числа </w:t>
            </w:r>
            <w:r w:rsidRPr="003D0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в </w:t>
            </w:r>
            <w:r w:rsidRPr="003D0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первый год после окончания ПОО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общей численности выпускников из числа </w:t>
            </w:r>
            <w:r w:rsidRPr="003D044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</w:t>
            </w:r>
          </w:p>
        </w:tc>
        <w:tc>
          <w:tcPr>
            <w:tcW w:w="1105" w:type="dxa"/>
          </w:tcPr>
          <w:p w:rsidR="002A1FAE" w:rsidRPr="003D044C" w:rsidRDefault="002A1FAE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806" w:type="dxa"/>
          </w:tcPr>
          <w:p w:rsidR="002A1FAE" w:rsidRPr="003D044C" w:rsidRDefault="002A1FAE" w:rsidP="002A1F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Учитываются выпускники очной формы обучения (бюджет</w:t>
            </w:r>
            <w:proofErr w:type="gram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 числа </w:t>
            </w:r>
            <w:r w:rsidRPr="003D0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инвалидов и лиц с </w:t>
            </w:r>
            <w:r w:rsidRPr="003D0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получившие диплом о среднем профессиональном образовании в отчетном году и трудоустроившихся из числа лиц с ОВЗ и инвалидов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Винв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 на конец отчетного периода. 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Винв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 / Вт*100%</w:t>
            </w:r>
          </w:p>
        </w:tc>
        <w:tc>
          <w:tcPr>
            <w:tcW w:w="1305" w:type="dxa"/>
          </w:tcPr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Менее 10</w:t>
            </w:r>
          </w:p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50 и более</w:t>
            </w:r>
          </w:p>
        </w:tc>
        <w:tc>
          <w:tcPr>
            <w:tcW w:w="850" w:type="dxa"/>
          </w:tcPr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A1FAE" w:rsidRPr="003D044C" w:rsidRDefault="002A1FAE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B7194" w:rsidRPr="003D044C" w:rsidTr="00D465EA">
        <w:tc>
          <w:tcPr>
            <w:tcW w:w="709" w:type="dxa"/>
          </w:tcPr>
          <w:p w:rsidR="007B7194" w:rsidRPr="003D044C" w:rsidRDefault="007B7194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61" w:type="dxa"/>
          </w:tcPr>
          <w:p w:rsidR="007B7194" w:rsidRPr="003D044C" w:rsidRDefault="007B7194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Удельный вес выпускников с инвалидностью и лиц с ОВЗ, получивших повышенную квалификацию (в том числе среднее профессиональное образование углубленной подготовки), от общей численности выпускников с инвалидностью и лиц с ОВЗ, которым присваивается квалификация</w:t>
            </w:r>
          </w:p>
        </w:tc>
        <w:tc>
          <w:tcPr>
            <w:tcW w:w="1105" w:type="dxa"/>
          </w:tcPr>
          <w:p w:rsidR="007B7194" w:rsidRPr="003D044C" w:rsidRDefault="007B7194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7B7194" w:rsidRPr="003D044C" w:rsidRDefault="007B7194" w:rsidP="002A1F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Учитываются выпускники очной формы обучения с инвалидностью и лиц с ОВЗ, получившие повышенную квалификацию в отчетом году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Вкв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  и получившие квалификацию  из числа лиц с ОВЗ и инвалидов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Винв-кв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). на конец отчетного периода 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Винв-кв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Вкв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1305" w:type="dxa"/>
          </w:tcPr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Менее 10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50 и более</w:t>
            </w:r>
          </w:p>
        </w:tc>
        <w:tc>
          <w:tcPr>
            <w:tcW w:w="850" w:type="dxa"/>
          </w:tcPr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B7194" w:rsidRPr="003D044C" w:rsidTr="00D465EA">
        <w:tc>
          <w:tcPr>
            <w:tcW w:w="709" w:type="dxa"/>
          </w:tcPr>
          <w:p w:rsidR="007B7194" w:rsidRPr="003D044C" w:rsidRDefault="007B7194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</w:tcPr>
          <w:p w:rsidR="007B7194" w:rsidRPr="003D044C" w:rsidRDefault="007B7194" w:rsidP="003601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содействию трудоустройству выпускников с инвалидностью и лиц с ОВЗ</w:t>
            </w:r>
          </w:p>
        </w:tc>
        <w:tc>
          <w:tcPr>
            <w:tcW w:w="1105" w:type="dxa"/>
          </w:tcPr>
          <w:p w:rsidR="007B7194" w:rsidRPr="003D044C" w:rsidRDefault="007B7194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806" w:type="dxa"/>
          </w:tcPr>
          <w:p w:rsidR="007B7194" w:rsidRPr="003D044C" w:rsidRDefault="007B7194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количество проведенных мероприятий по содействию трудоустройству (семинары,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на предприятия, встречи с работодателями и т.п.)</w:t>
            </w:r>
          </w:p>
        </w:tc>
        <w:tc>
          <w:tcPr>
            <w:tcW w:w="1305" w:type="dxa"/>
          </w:tcPr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 и более</w:t>
            </w:r>
          </w:p>
        </w:tc>
        <w:tc>
          <w:tcPr>
            <w:tcW w:w="850" w:type="dxa"/>
          </w:tcPr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B7194" w:rsidRPr="003D044C" w:rsidRDefault="007B7194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92992" w:rsidRPr="003D044C" w:rsidTr="004024D9">
        <w:tc>
          <w:tcPr>
            <w:tcW w:w="7881" w:type="dxa"/>
            <w:gridSpan w:val="4"/>
          </w:tcPr>
          <w:p w:rsidR="00292992" w:rsidRPr="003D044C" w:rsidRDefault="00292992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 - 14</w:t>
            </w:r>
          </w:p>
          <w:p w:rsidR="00292992" w:rsidRPr="003D044C" w:rsidRDefault="00292992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- 0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992" w:rsidRPr="003D044C" w:rsidTr="004024D9">
        <w:tc>
          <w:tcPr>
            <w:tcW w:w="10036" w:type="dxa"/>
            <w:gridSpan w:val="6"/>
          </w:tcPr>
          <w:p w:rsidR="00292992" w:rsidRPr="003D044C" w:rsidRDefault="00292992" w:rsidP="00D465EA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0"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 инвалидов и лиц с ОВЗ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Удельный вес студентов из числа лиц инвалидов и лиц с ОВЗ, получающих государственную академическую стипендию, в общей численности студентов ПОО, получающих государственную академическую стипендию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Учитываются студенты очной формы обучения, обучающиеся за счет бюджетного финансирования, получающие академическую стипендию (Ка) и студенты из числа инвалидов и ОВЗ, получающие государственную академическую стипендию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-а) по состоянию на 31 января года, следующего за отчётным. 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-а/Ка*100%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 и более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численности студентов</w:t>
            </w:r>
            <w:r w:rsidRPr="003D0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 и лиц с ОВЗ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принимающих участие в олимпиадах, конкурсов профессионального мастерства любого уровня (федерального, регионального, городского), 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 в чемпионате 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мастерства для людей с инвалидностью «Абилимпикс», 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общей численности студентов ПОО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обучающиеся, принявшие участие в муниципальных, региональных, федеральных, международных олимпиадах, конкурсах профессионального 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мастерства, в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 и обучающиеся из числа лиц инвалидов и ОВЗ очной формы обучения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). Обучающийся, принявший участие последовательно в региональном, федеральном и международном конкурсах, засчитывается как два или три участника соответственно. 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Менее 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50 и более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tabs>
                <w:tab w:val="left" w:pos="12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численности студентов</w:t>
            </w:r>
            <w:r w:rsidRPr="003D0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 и лиц с ОВЗ</w:t>
            </w:r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ставших победителями и призерами олимпиад, конкурсов профессионального мастерства любого уровня (федерального, регионального, городского), в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«Абилимпикс» в общей численности студентов ПОО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Учитываются обучающиеся, ставшие призерами и победителями в муниципальных, региональных, федеральных, международных олимпиадах, конкурсах профессионального мастерства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 и контингент обучающихся из числа лиц инвалидов и ОВЗ очной формы обучения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Обучающийся, 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принявший участие последовательно в региональном, федеральном и международном конкурсах, засчитывается как два или три участника соответственно.</w:t>
            </w:r>
          </w:p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Кинв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Менее 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50 и более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2992" w:rsidRPr="003D044C" w:rsidTr="004024D9">
        <w:tc>
          <w:tcPr>
            <w:tcW w:w="7881" w:type="dxa"/>
            <w:gridSpan w:val="4"/>
          </w:tcPr>
          <w:p w:rsidR="00292992" w:rsidRPr="003D044C" w:rsidRDefault="00292992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 - 14</w:t>
            </w:r>
          </w:p>
          <w:p w:rsidR="00292992" w:rsidRPr="003D044C" w:rsidRDefault="00292992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- 0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992" w:rsidRPr="003D044C" w:rsidTr="004024D9">
        <w:tc>
          <w:tcPr>
            <w:tcW w:w="10036" w:type="dxa"/>
            <w:gridSpan w:val="6"/>
          </w:tcPr>
          <w:p w:rsidR="00292992" w:rsidRPr="003D044C" w:rsidRDefault="00292992" w:rsidP="00D465EA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0"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и информационное обеспечение инклюзивного образования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Наличие в помещениях, зданиях инфраструктуры, обеспечивающей условия для пребывания лиц с ОВЗ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Перечислить (указать) условия : к-во объектов</w:t>
            </w:r>
          </w:p>
        </w:tc>
        <w:tc>
          <w:tcPr>
            <w:tcW w:w="1305" w:type="dxa"/>
          </w:tcPr>
          <w:p w:rsidR="00292992" w:rsidRPr="003D044C" w:rsidRDefault="00292992" w:rsidP="005C5966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5C5966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5C5966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 и более</w:t>
            </w:r>
          </w:p>
        </w:tc>
        <w:tc>
          <w:tcPr>
            <w:tcW w:w="850" w:type="dxa"/>
          </w:tcPr>
          <w:p w:rsidR="00292992" w:rsidRPr="003D044C" w:rsidRDefault="00292992" w:rsidP="00C00B91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992" w:rsidRPr="003D044C" w:rsidRDefault="00292992" w:rsidP="00C00B91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2992" w:rsidRPr="003D044C" w:rsidRDefault="00292992" w:rsidP="00C00B91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учебников, учебных пособий и дидактических материалов, в том числе в формате печатных материалов (крупный шрифт или аудиофайлы)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(указать)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спец.учебники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, количество наименований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До 20</w:t>
            </w:r>
          </w:p>
          <w:p w:rsidR="00292992" w:rsidRPr="003D044C" w:rsidRDefault="00292992" w:rsidP="004024D9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 30 и более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Перечислить (указать) специальные технические средства и их количество наименований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До 20</w:t>
            </w:r>
          </w:p>
          <w:p w:rsidR="00292992" w:rsidRPr="003D044C" w:rsidRDefault="00292992" w:rsidP="004024D9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 30 и более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spacing w:after="0" w:line="360" w:lineRule="auto"/>
              <w:ind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страницы «Инклюзивное образование» на официальной странице 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 в сети «Интернет»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Периодичность обновления информации на сайте о деятельности </w:t>
            </w: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БПОО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 раз в полугодие и реже 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</w:tr>
      <w:tr w:rsidR="00292992" w:rsidRPr="003D044C" w:rsidTr="004024D9">
        <w:tc>
          <w:tcPr>
            <w:tcW w:w="7881" w:type="dxa"/>
            <w:gridSpan w:val="4"/>
          </w:tcPr>
          <w:p w:rsidR="00292992" w:rsidRPr="003D044C" w:rsidRDefault="00292992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 - 14</w:t>
            </w:r>
          </w:p>
          <w:p w:rsidR="00292992" w:rsidRPr="003D044C" w:rsidRDefault="00292992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- 4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992" w:rsidRPr="003D044C" w:rsidTr="004024D9">
        <w:tc>
          <w:tcPr>
            <w:tcW w:w="10036" w:type="dxa"/>
            <w:gridSpan w:val="6"/>
          </w:tcPr>
          <w:p w:rsidR="00292992" w:rsidRPr="003D044C" w:rsidRDefault="00292992" w:rsidP="00D465EA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0"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потенциал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Удельный вес численности педагогических работников, прошедших повышение квалификации (в </w:t>
            </w:r>
            <w:proofErr w:type="spellStart"/>
            <w:r w:rsidRPr="003D044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т.ч</w:t>
            </w:r>
            <w:proofErr w:type="spellEnd"/>
            <w:r w:rsidRPr="003D044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. стажировки) по вопросам получения среднего профессионального образования и обучения инвалидами и лицами с ОВЗ, в общей численности педагогических работников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Учитывается численность педагогических работников, прошедших повышение квалификации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Ппкв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) в общей численности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Ппкв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/П*100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Менее 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50 и более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Удельный вес численности педагогических работников, прошедших обучение в качестве экспертов </w:t>
            </w:r>
            <w:r w:rsidRPr="003D044C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чемпионата профессионального мастерства для людей с инвалидностью «Абилимпикс»</w:t>
            </w:r>
            <w:r w:rsidRPr="003D044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, в общей численности педагогических работников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Учитывается численность педагогических работников, прошедших обучение в качестве экспертов «Абилимпикс» (Пэ) в общей численности педагогических работников (П).</w:t>
            </w:r>
          </w:p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Формула расчета Пэ/П*100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Менее 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50 и более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специалистов (педагог-психолог,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сурдолог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, дефектолог и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044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в общей численности педагогических работников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Учитывается численность специалистов (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) в общей численности педагогических работников (П).</w:t>
            </w:r>
          </w:p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</w:t>
            </w:r>
            <w:proofErr w:type="spellStart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</w:t>
            </w:r>
            <w:proofErr w:type="spellEnd"/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/П*100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Менее 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50 и более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2992" w:rsidRPr="003D044C" w:rsidTr="004024D9">
        <w:tc>
          <w:tcPr>
            <w:tcW w:w="7881" w:type="dxa"/>
            <w:gridSpan w:val="4"/>
          </w:tcPr>
          <w:p w:rsidR="00292992" w:rsidRPr="003D044C" w:rsidRDefault="00292992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 - 15</w:t>
            </w:r>
          </w:p>
          <w:p w:rsidR="00292992" w:rsidRPr="003D044C" w:rsidRDefault="00292992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- 0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992" w:rsidRPr="003D044C" w:rsidTr="004024D9">
        <w:tc>
          <w:tcPr>
            <w:tcW w:w="10036" w:type="dxa"/>
            <w:gridSpan w:val="6"/>
          </w:tcPr>
          <w:p w:rsidR="00292992" w:rsidRPr="003D044C" w:rsidRDefault="00292992" w:rsidP="00D465EA">
            <w:pPr>
              <w:pStyle w:val="a6"/>
              <w:numPr>
                <w:ilvl w:val="0"/>
                <w:numId w:val="29"/>
              </w:numPr>
              <w:spacing w:after="0" w:line="360" w:lineRule="auto"/>
              <w:ind w:right="4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и информационная деятельность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программ, учебно-методических материалов, контрольных оценочных материалов, разработанных в Центре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Перечислить разработанные материалы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 и более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Количество учебно-методических материалов, рекомендованных к публикации,  опубликованных или направленных в средства массовой информации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Перечислить разработанные материалы, рекомендованные к публикации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 и более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 семинаров, конференций, вебинаров, мастер-классов, проведенных на базе Центра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Перечислить проведенные мероприятия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 и более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2992" w:rsidRPr="003D044C" w:rsidTr="004024D9">
        <w:tc>
          <w:tcPr>
            <w:tcW w:w="7881" w:type="dxa"/>
            <w:gridSpan w:val="4"/>
          </w:tcPr>
          <w:p w:rsidR="00292992" w:rsidRPr="003D044C" w:rsidRDefault="00292992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 - 13</w:t>
            </w:r>
          </w:p>
          <w:p w:rsidR="00292992" w:rsidRPr="003D044C" w:rsidRDefault="00292992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- 7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992" w:rsidRPr="003D044C" w:rsidTr="004024D9">
        <w:tc>
          <w:tcPr>
            <w:tcW w:w="10036" w:type="dxa"/>
            <w:gridSpan w:val="6"/>
          </w:tcPr>
          <w:p w:rsidR="00292992" w:rsidRPr="003D044C" w:rsidRDefault="00292992" w:rsidP="00D465EA">
            <w:pPr>
              <w:pStyle w:val="a6"/>
              <w:numPr>
                <w:ilvl w:val="0"/>
                <w:numId w:val="29"/>
              </w:numPr>
              <w:spacing w:after="0" w:line="360" w:lineRule="auto"/>
              <w:ind w:right="4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клиентов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tabs>
                <w:tab w:val="left" w:pos="231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обучающихся обучением в Центре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Независимая оценка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90 -100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работодателей подготовкой кадров в Центре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Независимая оценка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90 -100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2992" w:rsidRPr="003D044C" w:rsidTr="00D465EA">
        <w:tc>
          <w:tcPr>
            <w:tcW w:w="709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261" w:type="dxa"/>
          </w:tcPr>
          <w:p w:rsidR="00292992" w:rsidRPr="003D044C" w:rsidRDefault="00292992" w:rsidP="003601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педагогических работников организацией </w:t>
            </w: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в Центре</w:t>
            </w:r>
          </w:p>
        </w:tc>
        <w:tc>
          <w:tcPr>
            <w:tcW w:w="1105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806" w:type="dxa"/>
          </w:tcPr>
          <w:p w:rsidR="00292992" w:rsidRPr="003D044C" w:rsidRDefault="00292992" w:rsidP="003601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Независимая оценка</w:t>
            </w:r>
          </w:p>
        </w:tc>
        <w:tc>
          <w:tcPr>
            <w:tcW w:w="1305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90 -100</w:t>
            </w:r>
          </w:p>
        </w:tc>
        <w:tc>
          <w:tcPr>
            <w:tcW w:w="850" w:type="dxa"/>
          </w:tcPr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92992" w:rsidRPr="003D044C" w:rsidRDefault="00292992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864D8" w:rsidRPr="003D044C" w:rsidTr="004024D9">
        <w:tc>
          <w:tcPr>
            <w:tcW w:w="7881" w:type="dxa"/>
            <w:gridSpan w:val="4"/>
          </w:tcPr>
          <w:p w:rsidR="004864D8" w:rsidRPr="003D044C" w:rsidRDefault="004864D8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 - 15</w:t>
            </w:r>
          </w:p>
          <w:p w:rsidR="004864D8" w:rsidRPr="003D044C" w:rsidRDefault="004864D8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–3</w:t>
            </w:r>
          </w:p>
        </w:tc>
        <w:tc>
          <w:tcPr>
            <w:tcW w:w="1305" w:type="dxa"/>
          </w:tcPr>
          <w:p w:rsidR="004864D8" w:rsidRPr="003D044C" w:rsidRDefault="004864D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864D8" w:rsidRPr="003D044C" w:rsidRDefault="004864D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64D8" w:rsidRPr="003601A0" w:rsidTr="004024D9">
        <w:tc>
          <w:tcPr>
            <w:tcW w:w="7881" w:type="dxa"/>
            <w:gridSpan w:val="4"/>
          </w:tcPr>
          <w:p w:rsidR="004864D8" w:rsidRPr="003D044C" w:rsidRDefault="004864D8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4864D8" w:rsidRPr="003D044C" w:rsidRDefault="004864D8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 - 150</w:t>
            </w:r>
          </w:p>
          <w:p w:rsidR="004864D8" w:rsidRPr="003D044C" w:rsidRDefault="004864D8" w:rsidP="00402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4C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- 25</w:t>
            </w:r>
          </w:p>
        </w:tc>
        <w:tc>
          <w:tcPr>
            <w:tcW w:w="1305" w:type="dxa"/>
          </w:tcPr>
          <w:p w:rsidR="004864D8" w:rsidRPr="003D044C" w:rsidRDefault="004864D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864D8" w:rsidRPr="003D044C" w:rsidRDefault="004864D8" w:rsidP="004024D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Start w:id="2" w:name="_GoBack"/>
        <w:bookmarkEnd w:id="2"/>
      </w:tr>
    </w:tbl>
    <w:p w:rsidR="00AE4BBB" w:rsidRDefault="00AE4BBB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4178" w:rsidRDefault="00344178" w:rsidP="003441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A04B82" w:rsidRDefault="00A04B82" w:rsidP="00344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0E7" w:rsidRDefault="00344178" w:rsidP="00280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DCF">
        <w:rPr>
          <w:rFonts w:ascii="Times New Roman" w:hAnsi="Times New Roman"/>
          <w:sz w:val="28"/>
          <w:szCs w:val="28"/>
        </w:rPr>
        <w:t xml:space="preserve">Отчёт по показателям </w:t>
      </w:r>
      <w:r w:rsidRPr="003A4052">
        <w:rPr>
          <w:rFonts w:ascii="Times New Roman" w:hAnsi="Times New Roman"/>
          <w:sz w:val="28"/>
          <w:szCs w:val="28"/>
        </w:rPr>
        <w:t xml:space="preserve">эффективности деятельности </w:t>
      </w:r>
    </w:p>
    <w:p w:rsidR="002800E7" w:rsidRPr="00687AF0" w:rsidRDefault="002800E7" w:rsidP="002800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 инклюзивного образования </w:t>
      </w:r>
    </w:p>
    <w:p w:rsidR="002800E7" w:rsidRDefault="002800E7" w:rsidP="002800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базовой профессиональной образовательной организации, обеспечивающей поддержку инклюзивного профессионального образования в регионе</w:t>
      </w:r>
    </w:p>
    <w:p w:rsidR="00344178" w:rsidRPr="00876DCF" w:rsidRDefault="00344178" w:rsidP="003441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</w:p>
    <w:p w:rsidR="00344178" w:rsidRPr="00876DCF" w:rsidRDefault="00344178" w:rsidP="00344178">
      <w:pPr>
        <w:spacing w:after="0" w:line="240" w:lineRule="auto"/>
        <w:ind w:right="-108" w:firstLine="709"/>
        <w:jc w:val="center"/>
        <w:rPr>
          <w:rFonts w:ascii="Times New Roman" w:hAnsi="Times New Roman"/>
          <w:bCs/>
          <w:sz w:val="20"/>
          <w:szCs w:val="20"/>
        </w:rPr>
      </w:pPr>
      <w:r w:rsidRPr="00876DCF">
        <w:rPr>
          <w:rFonts w:ascii="Times New Roman" w:hAnsi="Times New Roman"/>
          <w:bCs/>
          <w:sz w:val="20"/>
          <w:szCs w:val="20"/>
        </w:rPr>
        <w:t>(наименование профессиональной образовательной организации</w:t>
      </w:r>
      <w:r>
        <w:rPr>
          <w:rFonts w:ascii="Times New Roman" w:hAnsi="Times New Roman"/>
          <w:bCs/>
          <w:sz w:val="20"/>
          <w:szCs w:val="20"/>
        </w:rPr>
        <w:t>)</w:t>
      </w:r>
    </w:p>
    <w:p w:rsidR="00344178" w:rsidRDefault="00344178" w:rsidP="004E15F1">
      <w:pPr>
        <w:pBdr>
          <w:bottom w:val="single" w:sz="12" w:space="0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Cs/>
          <w:sz w:val="28"/>
          <w:szCs w:val="28"/>
        </w:rPr>
      </w:pPr>
      <w:r w:rsidRPr="00876DCF">
        <w:rPr>
          <w:rFonts w:ascii="Times New Roman" w:hAnsi="Times New Roman"/>
          <w:bCs/>
          <w:sz w:val="28"/>
          <w:szCs w:val="28"/>
        </w:rPr>
        <w:t xml:space="preserve">за </w:t>
      </w:r>
      <w:r w:rsidRPr="004E15F1">
        <w:rPr>
          <w:rFonts w:ascii="Times New Roman" w:hAnsi="Times New Roman"/>
          <w:bCs/>
          <w:sz w:val="28"/>
          <w:szCs w:val="28"/>
          <w:u w:val="single"/>
        </w:rPr>
        <w:t>_______________</w:t>
      </w:r>
      <w:r w:rsidRPr="00876DCF">
        <w:rPr>
          <w:rFonts w:ascii="Times New Roman" w:hAnsi="Times New Roman"/>
          <w:bCs/>
          <w:sz w:val="28"/>
          <w:szCs w:val="28"/>
        </w:rPr>
        <w:t>год</w:t>
      </w:r>
    </w:p>
    <w:p w:rsidR="00344178" w:rsidRPr="0070664C" w:rsidRDefault="00344178" w:rsidP="004E15F1">
      <w:pPr>
        <w:pBdr>
          <w:bottom w:val="single" w:sz="12" w:space="0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4178" w:rsidRDefault="00344178" w:rsidP="00344178">
      <w:pPr>
        <w:spacing w:after="0" w:line="240" w:lineRule="auto"/>
        <w:ind w:right="-108" w:firstLine="709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9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4826"/>
        <w:gridCol w:w="1008"/>
        <w:gridCol w:w="976"/>
        <w:gridCol w:w="32"/>
        <w:gridCol w:w="1008"/>
        <w:gridCol w:w="94"/>
        <w:gridCol w:w="915"/>
        <w:gridCol w:w="11"/>
      </w:tblGrid>
      <w:tr w:rsidR="00344178" w:rsidRPr="00315C2D" w:rsidTr="00687AF0">
        <w:trPr>
          <w:gridAfter w:val="1"/>
          <w:wAfter w:w="11" w:type="dxa"/>
          <w:cantSplit/>
          <w:trHeight w:val="2815"/>
          <w:tblHeader/>
        </w:trPr>
        <w:tc>
          <w:tcPr>
            <w:tcW w:w="845" w:type="dxa"/>
          </w:tcPr>
          <w:p w:rsidR="004E15F1" w:rsidRDefault="004E15F1" w:rsidP="004E1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F1" w:rsidRDefault="004E15F1" w:rsidP="004E1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178" w:rsidRPr="00315C2D" w:rsidRDefault="00344178" w:rsidP="004E1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826" w:type="dxa"/>
          </w:tcPr>
          <w:p w:rsidR="004E15F1" w:rsidRDefault="004E15F1" w:rsidP="004E1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F1" w:rsidRDefault="004E15F1" w:rsidP="004E1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178" w:rsidRPr="00315C2D" w:rsidRDefault="00344178" w:rsidP="004E1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8" w:type="dxa"/>
            <w:textDirection w:val="btLr"/>
          </w:tcPr>
          <w:p w:rsidR="00344178" w:rsidRPr="00315C2D" w:rsidRDefault="00344178" w:rsidP="004E15F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>Итоговая натуральная величина</w:t>
            </w:r>
          </w:p>
        </w:tc>
        <w:tc>
          <w:tcPr>
            <w:tcW w:w="1008" w:type="dxa"/>
            <w:gridSpan w:val="2"/>
            <w:textDirection w:val="btLr"/>
          </w:tcPr>
          <w:p w:rsidR="00344178" w:rsidRPr="00315C2D" w:rsidRDefault="00344178" w:rsidP="004E15F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>Пояснение</w:t>
            </w:r>
          </w:p>
        </w:tc>
        <w:tc>
          <w:tcPr>
            <w:tcW w:w="1008" w:type="dxa"/>
            <w:textDirection w:val="btLr"/>
          </w:tcPr>
          <w:p w:rsidR="00344178" w:rsidRPr="00315C2D" w:rsidRDefault="00344178" w:rsidP="004E1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 xml:space="preserve">Самооценка показателя </w:t>
            </w:r>
            <w:r w:rsidR="00687AF0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315C2D">
              <w:rPr>
                <w:rFonts w:ascii="Times New Roman" w:hAnsi="Times New Roman"/>
                <w:sz w:val="24"/>
                <w:szCs w:val="24"/>
              </w:rPr>
              <w:t xml:space="preserve"> (в баллах)</w:t>
            </w:r>
          </w:p>
        </w:tc>
        <w:tc>
          <w:tcPr>
            <w:tcW w:w="1009" w:type="dxa"/>
            <w:gridSpan w:val="2"/>
            <w:textDirection w:val="btLr"/>
          </w:tcPr>
          <w:p w:rsidR="00344178" w:rsidRPr="00315C2D" w:rsidRDefault="00344178" w:rsidP="004E1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 xml:space="preserve">Оценка показателя </w:t>
            </w:r>
            <w:r w:rsidR="004E15F1">
              <w:rPr>
                <w:rFonts w:ascii="Times New Roman" w:hAnsi="Times New Roman"/>
                <w:sz w:val="24"/>
                <w:szCs w:val="24"/>
              </w:rPr>
              <w:t xml:space="preserve">учредителем </w:t>
            </w:r>
            <w:r w:rsidRPr="00315C2D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344178" w:rsidRPr="00315C2D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315C2D" w:rsidRDefault="00344178" w:rsidP="004E1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344178" w:rsidRPr="00315C2D" w:rsidRDefault="00344178" w:rsidP="004E15F1">
            <w:pPr>
              <w:ind w:hanging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344178" w:rsidRPr="00315C2D" w:rsidRDefault="00344178" w:rsidP="00344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2"/>
          </w:tcPr>
          <w:p w:rsidR="00344178" w:rsidRPr="00315C2D" w:rsidRDefault="00344178" w:rsidP="00344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344178" w:rsidRPr="00315C2D" w:rsidRDefault="00344178" w:rsidP="0034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gridSpan w:val="2"/>
          </w:tcPr>
          <w:p w:rsidR="00344178" w:rsidRPr="00315C2D" w:rsidRDefault="00344178" w:rsidP="00344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15F1" w:rsidRPr="00315C2D" w:rsidTr="00C33D38">
        <w:tc>
          <w:tcPr>
            <w:tcW w:w="9715" w:type="dxa"/>
            <w:gridSpan w:val="9"/>
          </w:tcPr>
          <w:p w:rsidR="004E15F1" w:rsidRPr="00687AF0" w:rsidRDefault="004E15F1" w:rsidP="00687AF0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AF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344178" w:rsidRPr="004E15F1" w:rsidTr="004E15F1">
        <w:trPr>
          <w:gridAfter w:val="1"/>
          <w:wAfter w:w="11" w:type="dxa"/>
          <w:trHeight w:val="1088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студентов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студентов ПОО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студентов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студентов ПОО, обучающихся по АОПОП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студентов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студентов ПОО, обучающихся по АОПОП профессионального обучения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студентов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студентов ПОО, обучающихся в общих группах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студентов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ПОО, обучающихся в отдельных группах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студентов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студентов ПОО, обучающихся по индивидуальным учебным планам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студентов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студентов ПОО, обучающихся с применением дистанционного обучения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адаптированных основных профессиональных образовательных программ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Количество адаптированных основных профессиональных образовательных программ профессионального обучения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численности выпускников</w:t>
            </w:r>
            <w:r w:rsidR="00687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освоивших АОПОП и получивших документы установленного образца, в общей численности выпускников ПОО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численности выпускников</w:t>
            </w:r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получивших дипломы СПО с отличием, в общей численности выпускников ПОО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tabs>
                <w:tab w:val="left" w:pos="145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численности отчисленных лиц </w:t>
            </w:r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окончания 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обучения, в общей численности отчисленных из ПОО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tabs>
                <w:tab w:val="left" w:pos="11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студентов </w:t>
            </w:r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 из других учебных заведений, прошедших обучение в Центре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 (далее – Центр)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в сетевом формате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tabs>
                <w:tab w:val="left" w:pos="11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работников, прошедших стажировку по вопросам получения образования лицами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c>
          <w:tcPr>
            <w:tcW w:w="7655" w:type="dxa"/>
            <w:gridSpan w:val="4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направлению «Образовательная деятельность»</w:t>
            </w:r>
          </w:p>
        </w:tc>
        <w:tc>
          <w:tcPr>
            <w:tcW w:w="1134" w:type="dxa"/>
            <w:gridSpan w:val="3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c>
          <w:tcPr>
            <w:tcW w:w="9715" w:type="dxa"/>
            <w:gridSpan w:val="9"/>
          </w:tcPr>
          <w:p w:rsidR="00344178" w:rsidRPr="004E15F1" w:rsidRDefault="00344178" w:rsidP="00687AF0">
            <w:pPr>
              <w:pStyle w:val="a6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кадров для экономики и социальной сферы региона</w:t>
            </w: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Удельный вес ч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исленности трудоустроившихся </w:t>
            </w:r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t>с инвалидностью и ОВЗ в первый год после окончания ПОО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общей численности трудоустроившихся выпускников ПОО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выпускников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повышенную квалификацию (в том числе </w:t>
            </w:r>
            <w:r w:rsidR="004E15F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углубленной подготовки), от общей численности выпускников, которым присваивается квалификация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tabs>
                <w:tab w:val="left" w:pos="184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содействию трудоустройству выпускников</w:t>
            </w:r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инвалидностью и ОВЗ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c>
          <w:tcPr>
            <w:tcW w:w="7655" w:type="dxa"/>
            <w:gridSpan w:val="4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Итого по направлению «Подготовка кадров для экономики и социальной сферы региона»</w:t>
            </w:r>
          </w:p>
        </w:tc>
        <w:tc>
          <w:tcPr>
            <w:tcW w:w="1134" w:type="dxa"/>
            <w:gridSpan w:val="3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c>
          <w:tcPr>
            <w:tcW w:w="9715" w:type="dxa"/>
            <w:gridSpan w:val="9"/>
          </w:tcPr>
          <w:p w:rsidR="00344178" w:rsidRPr="004E15F1" w:rsidRDefault="00344178" w:rsidP="00687AF0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Социализация </w:t>
            </w:r>
            <w:r w:rsidR="005071EF" w:rsidRPr="00687AF0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 и лиц с ОВЗ</w:t>
            </w: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студентов </w:t>
            </w:r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, получающих государственную академическую стипендию, в общей численности студентов ПОО, получающих государственную академическую стипендию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tabs>
                <w:tab w:val="left" w:pos="12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численности студентов</w:t>
            </w:r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принимающих участие в олимпиадах, конкурс</w:t>
            </w:r>
            <w:r w:rsidR="005071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профессионального мастерства любого уровня (федерального, регионального, городского),  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 в чемпионате профессионального мастерства для людей с инвалидностью «Абилимпикс», 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общей численности студентов ПОО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численности студентов</w:t>
            </w:r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инвалидностью и ОВЗ</w:t>
            </w:r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ставших победителями и призерами олимпиад, конкурсов профессионального мастерства любого уровня (федерального, регионального, городского), в </w:t>
            </w:r>
            <w:proofErr w:type="spellStart"/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4E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«Абилимпикс» в общей численности студентов ПОО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c>
          <w:tcPr>
            <w:tcW w:w="7655" w:type="dxa"/>
            <w:gridSpan w:val="4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Итого по направлению «Социализация инвалидов и лиц с ОВЗ»</w:t>
            </w:r>
          </w:p>
        </w:tc>
        <w:tc>
          <w:tcPr>
            <w:tcW w:w="1134" w:type="dxa"/>
            <w:gridSpan w:val="3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4178" w:rsidRPr="004E15F1" w:rsidTr="004E15F1">
        <w:tc>
          <w:tcPr>
            <w:tcW w:w="9715" w:type="dxa"/>
            <w:gridSpan w:val="9"/>
          </w:tcPr>
          <w:p w:rsidR="00344178" w:rsidRPr="004E15F1" w:rsidRDefault="00344178" w:rsidP="00687AF0">
            <w:pPr>
              <w:pStyle w:val="a6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и информационное обеспечение инклюзивного образования</w:t>
            </w:r>
          </w:p>
        </w:tc>
      </w:tr>
      <w:tr w:rsidR="00344178" w:rsidRPr="004E15F1" w:rsidTr="004E15F1">
        <w:trPr>
          <w:gridAfter w:val="1"/>
          <w:wAfter w:w="11" w:type="dxa"/>
          <w:trHeight w:val="852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помещениях, зданиях инфраструктуры, обеспечивающей условия для пребывания лиц с </w:t>
            </w:r>
            <w:proofErr w:type="spellStart"/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инвалидностью и ОВЗ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учебников, учебных пособий и дидактических материалов, в том числе в формате печатных материалов (крупный шрифт или аудиофайлы)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  <w:trHeight w:val="942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  <w:trHeight w:val="942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Наличие вкладки «Инклюзивное образование» на официальной странице ПОО в сети «Интернет»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trHeight w:val="469"/>
        </w:trPr>
        <w:tc>
          <w:tcPr>
            <w:tcW w:w="7655" w:type="dxa"/>
            <w:gridSpan w:val="4"/>
          </w:tcPr>
          <w:p w:rsidR="00344178" w:rsidRPr="005071EF" w:rsidRDefault="00344178" w:rsidP="005071E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1EF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направлению «Материально-техническое и информационное обеспечение инклюзивного образования»</w:t>
            </w:r>
          </w:p>
        </w:tc>
        <w:tc>
          <w:tcPr>
            <w:tcW w:w="1134" w:type="dxa"/>
            <w:gridSpan w:val="3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trHeight w:val="505"/>
        </w:trPr>
        <w:tc>
          <w:tcPr>
            <w:tcW w:w="9715" w:type="dxa"/>
            <w:gridSpan w:val="9"/>
          </w:tcPr>
          <w:p w:rsidR="00344178" w:rsidRPr="004E15F1" w:rsidRDefault="00344178" w:rsidP="00687AF0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потенциал</w:t>
            </w:r>
          </w:p>
        </w:tc>
      </w:tr>
      <w:tr w:rsidR="00344178" w:rsidRPr="004E15F1" w:rsidTr="004E15F1">
        <w:trPr>
          <w:gridAfter w:val="1"/>
          <w:wAfter w:w="11" w:type="dxa"/>
          <w:trHeight w:val="513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Удельный вес численности педагогических работников, прошедших повышение квалификации (в </w:t>
            </w:r>
            <w:proofErr w:type="spellStart"/>
            <w:r w:rsidRPr="004E15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т.ч</w:t>
            </w:r>
            <w:proofErr w:type="spellEnd"/>
            <w:r w:rsidRPr="004E15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. стажировки) по вопросам получения </w:t>
            </w:r>
            <w:r w:rsidR="005071E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СПО</w:t>
            </w:r>
            <w:r w:rsidRPr="004E15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и обучения лиц </w:t>
            </w:r>
            <w:r w:rsidRPr="004E15F1">
              <w:rPr>
                <w:rFonts w:ascii="Times New Roman" w:eastAsia="Times New Roman" w:hAnsi="Times New Roman" w:cs="Times New Roman"/>
                <w:sz w:val="24"/>
                <w:szCs w:val="24"/>
              </w:rPr>
              <w:t>с инвалидностью и ОВЗ</w:t>
            </w:r>
            <w:r w:rsidRPr="004E15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, в общей численности педагогических работников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  <w:trHeight w:val="507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Удельный вес педагогических работников, </w:t>
            </w:r>
            <w:r w:rsidRPr="004E15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имеющих высшее образование, в общей численности педагогических работников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  <w:trHeight w:val="487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Удельный вес педагогических работников, имеющих высшую и первую квалификационные категории, в общей численности педагогических работников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  <w:trHeight w:val="487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E15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Удельный вес численности педагогических работников, прошедших обучение в качестве экспертов </w:t>
            </w:r>
            <w:r w:rsidRPr="004E15F1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чемпионата профессионального мастерства для людей с инвалидностью «Абилимпикс»</w:t>
            </w:r>
            <w:r w:rsidRPr="004E15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, в общей численности педагогических работников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  <w:trHeight w:val="467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специалистов (педагог-психолог, </w:t>
            </w:r>
            <w:proofErr w:type="spellStart"/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сурдолог</w:t>
            </w:r>
            <w:proofErr w:type="spellEnd"/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, дефектолог и </w:t>
            </w:r>
            <w:proofErr w:type="spellStart"/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15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в общей численности педагогических работников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c>
          <w:tcPr>
            <w:tcW w:w="7655" w:type="dxa"/>
            <w:gridSpan w:val="4"/>
          </w:tcPr>
          <w:p w:rsidR="00344178" w:rsidRPr="004E15F1" w:rsidRDefault="00344178" w:rsidP="005071E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направлению «Кадровый потенциал»</w:t>
            </w:r>
          </w:p>
        </w:tc>
        <w:tc>
          <w:tcPr>
            <w:tcW w:w="1134" w:type="dxa"/>
            <w:gridSpan w:val="3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4178" w:rsidRPr="004E15F1" w:rsidTr="004E15F1">
        <w:tc>
          <w:tcPr>
            <w:tcW w:w="9715" w:type="dxa"/>
            <w:gridSpan w:val="9"/>
          </w:tcPr>
          <w:p w:rsidR="00344178" w:rsidRPr="004E15F1" w:rsidRDefault="00344178" w:rsidP="00687AF0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и информационная деятельность</w:t>
            </w:r>
          </w:p>
        </w:tc>
      </w:tr>
      <w:tr w:rsidR="00344178" w:rsidRPr="004E15F1" w:rsidTr="004E15F1">
        <w:trPr>
          <w:gridAfter w:val="1"/>
          <w:wAfter w:w="11" w:type="dxa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программ, учебно-методических материалов, контрольных оценочных материалов, разработанных в Центре 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  <w:trHeight w:val="822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Количество учебно-методических материалов, рекомендованных к публикации или опубликованных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  <w:trHeight w:val="822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 семинаров, конференций, вебинаров, мастер-классов, </w:t>
            </w:r>
            <w:r w:rsidRPr="004E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на базе Центра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trHeight w:val="441"/>
        </w:trPr>
        <w:tc>
          <w:tcPr>
            <w:tcW w:w="7655" w:type="dxa"/>
            <w:gridSpan w:val="4"/>
          </w:tcPr>
          <w:p w:rsidR="00344178" w:rsidRPr="004E15F1" w:rsidRDefault="00344178" w:rsidP="004E35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Итого по направлению «Учебно-методическая и информационная деятельность»</w:t>
            </w:r>
          </w:p>
        </w:tc>
        <w:tc>
          <w:tcPr>
            <w:tcW w:w="1134" w:type="dxa"/>
            <w:gridSpan w:val="3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D8" w:rsidRPr="004E15F1" w:rsidTr="004024D9">
        <w:trPr>
          <w:trHeight w:val="299"/>
        </w:trPr>
        <w:tc>
          <w:tcPr>
            <w:tcW w:w="9715" w:type="dxa"/>
            <w:gridSpan w:val="9"/>
          </w:tcPr>
          <w:p w:rsidR="004864D8" w:rsidRPr="004E15F1" w:rsidRDefault="004864D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клиентов</w:t>
            </w:r>
          </w:p>
        </w:tc>
      </w:tr>
      <w:tr w:rsidR="00344178" w:rsidRPr="004E15F1" w:rsidTr="004E15F1">
        <w:trPr>
          <w:gridAfter w:val="1"/>
          <w:wAfter w:w="11" w:type="dxa"/>
          <w:trHeight w:val="822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tabs>
                <w:tab w:val="left" w:pos="231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обучающихся обучением в Центре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  <w:trHeight w:val="822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работодателей подготовкой кадров в Центре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gridAfter w:val="1"/>
          <w:wAfter w:w="11" w:type="dxa"/>
          <w:trHeight w:val="822"/>
        </w:trPr>
        <w:tc>
          <w:tcPr>
            <w:tcW w:w="845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826" w:type="dxa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педагогических работников организацией образовательного процесса в Центре</w:t>
            </w: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trHeight w:val="421"/>
        </w:trPr>
        <w:tc>
          <w:tcPr>
            <w:tcW w:w="7655" w:type="dxa"/>
            <w:gridSpan w:val="4"/>
          </w:tcPr>
          <w:p w:rsidR="00344178" w:rsidRPr="004E15F1" w:rsidRDefault="00344178" w:rsidP="004E35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направлению «Удовлетворенность клиентов»</w:t>
            </w:r>
          </w:p>
        </w:tc>
        <w:tc>
          <w:tcPr>
            <w:tcW w:w="1134" w:type="dxa"/>
            <w:gridSpan w:val="3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78" w:rsidRPr="004E15F1" w:rsidTr="004E15F1">
        <w:trPr>
          <w:trHeight w:val="457"/>
        </w:trPr>
        <w:tc>
          <w:tcPr>
            <w:tcW w:w="7655" w:type="dxa"/>
            <w:gridSpan w:val="4"/>
          </w:tcPr>
          <w:p w:rsidR="00344178" w:rsidRPr="004E15F1" w:rsidRDefault="00344178" w:rsidP="00B80B6A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всем направлениям</w:t>
            </w:r>
          </w:p>
        </w:tc>
        <w:tc>
          <w:tcPr>
            <w:tcW w:w="1134" w:type="dxa"/>
            <w:gridSpan w:val="3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344178" w:rsidRPr="004E15F1" w:rsidRDefault="00344178" w:rsidP="004E15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178" w:rsidRDefault="00344178" w:rsidP="00344178"/>
    <w:p w:rsidR="00344178" w:rsidRDefault="00344178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Pr="00295691" w:rsidRDefault="00667EFD" w:rsidP="00667E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295691">
        <w:rPr>
          <w:rFonts w:ascii="Times New Roman" w:hAnsi="Times New Roman" w:cs="Times New Roman"/>
          <w:sz w:val="28"/>
          <w:szCs w:val="28"/>
          <w:highlight w:val="yellow"/>
        </w:rPr>
        <w:t xml:space="preserve">Приложение 3 </w:t>
      </w:r>
    </w:p>
    <w:p w:rsidR="00667EFD" w:rsidRPr="00295691" w:rsidRDefault="00667EFD" w:rsidP="00667EF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295691">
        <w:rPr>
          <w:rFonts w:ascii="Times New Roman" w:hAnsi="Times New Roman" w:cs="Times New Roman"/>
          <w:sz w:val="28"/>
          <w:szCs w:val="28"/>
          <w:highlight w:val="yellow"/>
        </w:rPr>
        <w:t>Пороговые значения эффективности</w:t>
      </w:r>
      <w:r w:rsidR="00687A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9569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деятельности </w:t>
      </w:r>
    </w:p>
    <w:p w:rsidR="00667EFD" w:rsidRPr="00295691" w:rsidRDefault="00667EFD" w:rsidP="00667EF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29569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lastRenderedPageBreak/>
        <w:t xml:space="preserve">центра инклюзивного образования </w:t>
      </w:r>
    </w:p>
    <w:p w:rsidR="00667EFD" w:rsidRPr="00295691" w:rsidRDefault="00667EFD" w:rsidP="00667EF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29569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базовой профессиональной образовательной организации, обеспечивающей поддержку инклюзивного профессионального образования в регионе</w:t>
      </w:r>
    </w:p>
    <w:p w:rsidR="00667EFD" w:rsidRPr="00295691" w:rsidRDefault="00667EFD" w:rsidP="00667EF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</w:pPr>
    </w:p>
    <w:p w:rsidR="00667EFD" w:rsidRDefault="00667EFD" w:rsidP="00667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992" w:rsidRPr="00EC4274" w:rsidRDefault="00292992" w:rsidP="00292992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2992" w:rsidRPr="00EC4274" w:rsidTr="004024D9">
        <w:trPr>
          <w:trHeight w:val="1216"/>
        </w:trPr>
        <w:tc>
          <w:tcPr>
            <w:tcW w:w="3190" w:type="dxa"/>
            <w:shd w:val="clear" w:color="auto" w:fill="auto"/>
          </w:tcPr>
          <w:p w:rsidR="00292992" w:rsidRPr="00EC4274" w:rsidRDefault="00292992" w:rsidP="00292992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rebuchet MS" w:eastAsia="Times New Roman" w:hAnsi="Trebuchet MS" w:cs="Trebuchet MS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C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Необходимое количество баллов</w:t>
            </w:r>
          </w:p>
          <w:p w:rsidR="00292992" w:rsidRPr="00EC4274" w:rsidRDefault="00292992" w:rsidP="0029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2992" w:rsidRPr="00EC4274" w:rsidRDefault="00292992" w:rsidP="00292992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rebuchet MS" w:eastAsia="Times New Roman" w:hAnsi="Trebuchet MS" w:cs="Trebuchet MS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C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Уровень эффективности деятельности</w:t>
            </w:r>
          </w:p>
          <w:p w:rsidR="00292992" w:rsidRPr="00EC4274" w:rsidRDefault="00292992" w:rsidP="0029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292992" w:rsidRPr="00EC4274" w:rsidRDefault="00292992" w:rsidP="0068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C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Заключение о деятельности </w:t>
            </w:r>
            <w:r w:rsidR="0068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Центра</w:t>
            </w:r>
          </w:p>
        </w:tc>
      </w:tr>
      <w:tr w:rsidR="00292992" w:rsidRPr="00292992" w:rsidTr="004024D9">
        <w:trPr>
          <w:trHeight w:val="1216"/>
        </w:trPr>
        <w:tc>
          <w:tcPr>
            <w:tcW w:w="3190" w:type="dxa"/>
            <w:shd w:val="clear" w:color="auto" w:fill="auto"/>
          </w:tcPr>
          <w:p w:rsidR="00292992" w:rsidRPr="00292992" w:rsidRDefault="00295691" w:rsidP="00292992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29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Более 100 баллов</w:t>
            </w:r>
          </w:p>
        </w:tc>
        <w:tc>
          <w:tcPr>
            <w:tcW w:w="3190" w:type="dxa"/>
            <w:shd w:val="clear" w:color="auto" w:fill="auto"/>
          </w:tcPr>
          <w:p w:rsidR="00292992" w:rsidRPr="00292992" w:rsidRDefault="00292992" w:rsidP="00292992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29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высокий</w:t>
            </w:r>
          </w:p>
        </w:tc>
        <w:tc>
          <w:tcPr>
            <w:tcW w:w="3191" w:type="dxa"/>
            <w:shd w:val="clear" w:color="auto" w:fill="auto"/>
          </w:tcPr>
          <w:p w:rsidR="00292992" w:rsidRPr="00292992" w:rsidRDefault="00292992" w:rsidP="00687AF0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29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деятельность </w:t>
            </w:r>
            <w:r w:rsidR="0068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Центра</w:t>
            </w:r>
            <w:r w:rsidRPr="0029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высокоэффективна</w:t>
            </w:r>
          </w:p>
        </w:tc>
      </w:tr>
      <w:tr w:rsidR="00292992" w:rsidRPr="00292992" w:rsidTr="004024D9">
        <w:trPr>
          <w:trHeight w:val="1216"/>
        </w:trPr>
        <w:tc>
          <w:tcPr>
            <w:tcW w:w="3190" w:type="dxa"/>
            <w:shd w:val="clear" w:color="auto" w:fill="auto"/>
          </w:tcPr>
          <w:p w:rsidR="00292992" w:rsidRPr="00292992" w:rsidRDefault="00295691" w:rsidP="00292992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29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100-50</w:t>
            </w:r>
          </w:p>
        </w:tc>
        <w:tc>
          <w:tcPr>
            <w:tcW w:w="3190" w:type="dxa"/>
            <w:shd w:val="clear" w:color="auto" w:fill="auto"/>
          </w:tcPr>
          <w:p w:rsidR="00292992" w:rsidRPr="00292992" w:rsidRDefault="00292992" w:rsidP="00292992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29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средний</w:t>
            </w:r>
          </w:p>
        </w:tc>
        <w:tc>
          <w:tcPr>
            <w:tcW w:w="3191" w:type="dxa"/>
            <w:shd w:val="clear" w:color="auto" w:fill="auto"/>
          </w:tcPr>
          <w:p w:rsidR="00292992" w:rsidRPr="00292992" w:rsidRDefault="00292992" w:rsidP="0068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29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деятельность </w:t>
            </w:r>
            <w:r w:rsidR="0068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Центра </w:t>
            </w:r>
            <w:r w:rsidRPr="0029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эффективна</w:t>
            </w:r>
          </w:p>
        </w:tc>
      </w:tr>
      <w:tr w:rsidR="00292992" w:rsidRPr="00292992" w:rsidTr="004024D9">
        <w:trPr>
          <w:trHeight w:val="1216"/>
        </w:trPr>
        <w:tc>
          <w:tcPr>
            <w:tcW w:w="3190" w:type="dxa"/>
            <w:shd w:val="clear" w:color="auto" w:fill="auto"/>
          </w:tcPr>
          <w:p w:rsidR="00292992" w:rsidRPr="00292992" w:rsidRDefault="00292992" w:rsidP="0029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29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менее 50  баллов</w:t>
            </w:r>
          </w:p>
        </w:tc>
        <w:tc>
          <w:tcPr>
            <w:tcW w:w="3190" w:type="dxa"/>
            <w:shd w:val="clear" w:color="auto" w:fill="auto"/>
          </w:tcPr>
          <w:p w:rsidR="00292992" w:rsidRPr="00292992" w:rsidRDefault="00292992" w:rsidP="00292992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29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ниже среднего</w:t>
            </w:r>
          </w:p>
        </w:tc>
        <w:tc>
          <w:tcPr>
            <w:tcW w:w="3191" w:type="dxa"/>
            <w:shd w:val="clear" w:color="auto" w:fill="auto"/>
          </w:tcPr>
          <w:p w:rsidR="00292992" w:rsidRPr="00292992" w:rsidRDefault="00292992" w:rsidP="00687AF0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29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деятельность </w:t>
            </w:r>
            <w:r w:rsidR="0068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Центра </w:t>
            </w:r>
            <w:r w:rsidRPr="0029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неэффективна</w:t>
            </w:r>
          </w:p>
        </w:tc>
      </w:tr>
    </w:tbl>
    <w:p w:rsidR="00292992" w:rsidRPr="00292992" w:rsidRDefault="00292992" w:rsidP="0029299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rebuchet MS"/>
          <w:b/>
          <w:color w:val="000000"/>
          <w:sz w:val="32"/>
          <w:szCs w:val="32"/>
          <w:lang w:eastAsia="ru-RU"/>
        </w:rPr>
      </w:pPr>
    </w:p>
    <w:p w:rsidR="00292992" w:rsidRPr="00292992" w:rsidRDefault="00292992" w:rsidP="00292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FD" w:rsidRDefault="00667EFD" w:rsidP="00292992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FD" w:rsidRPr="004001B7" w:rsidRDefault="00667EFD" w:rsidP="0040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7EFD" w:rsidRPr="004001B7" w:rsidSect="00CE1A39">
      <w:foot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77" w:rsidRDefault="00043A77" w:rsidP="0031326B">
      <w:pPr>
        <w:spacing w:after="0" w:line="240" w:lineRule="auto"/>
      </w:pPr>
      <w:r>
        <w:separator/>
      </w:r>
    </w:p>
  </w:endnote>
  <w:endnote w:type="continuationSeparator" w:id="0">
    <w:p w:rsidR="00043A77" w:rsidRDefault="00043A77" w:rsidP="0031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647979"/>
      <w:docPartObj>
        <w:docPartGallery w:val="Page Numbers (Bottom of Page)"/>
        <w:docPartUnique/>
      </w:docPartObj>
    </w:sdtPr>
    <w:sdtEndPr/>
    <w:sdtContent>
      <w:p w:rsidR="004024D9" w:rsidRDefault="00043A7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44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4024D9" w:rsidRDefault="004024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77" w:rsidRDefault="00043A77" w:rsidP="0031326B">
      <w:pPr>
        <w:spacing w:after="0" w:line="240" w:lineRule="auto"/>
      </w:pPr>
      <w:r>
        <w:separator/>
      </w:r>
    </w:p>
  </w:footnote>
  <w:footnote w:type="continuationSeparator" w:id="0">
    <w:p w:rsidR="00043A77" w:rsidRDefault="00043A77" w:rsidP="0031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C71"/>
    <w:multiLevelType w:val="hybridMultilevel"/>
    <w:tmpl w:val="11C65188"/>
    <w:lvl w:ilvl="0" w:tplc="8926D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260"/>
    <w:multiLevelType w:val="hybridMultilevel"/>
    <w:tmpl w:val="B49ECA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">
    <w:nsid w:val="0FD762D7"/>
    <w:multiLevelType w:val="hybridMultilevel"/>
    <w:tmpl w:val="3A9CDF76"/>
    <w:lvl w:ilvl="0" w:tplc="CB6A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C1857"/>
    <w:multiLevelType w:val="hybridMultilevel"/>
    <w:tmpl w:val="E4DA2D1A"/>
    <w:lvl w:ilvl="0" w:tplc="8926D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6719"/>
    <w:multiLevelType w:val="hybridMultilevel"/>
    <w:tmpl w:val="568A63E8"/>
    <w:lvl w:ilvl="0" w:tplc="064A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7118C4"/>
    <w:multiLevelType w:val="hybridMultilevel"/>
    <w:tmpl w:val="FB86EE50"/>
    <w:lvl w:ilvl="0" w:tplc="7E947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232CE"/>
    <w:multiLevelType w:val="hybridMultilevel"/>
    <w:tmpl w:val="AAC84994"/>
    <w:lvl w:ilvl="0" w:tplc="8926D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71AA8"/>
    <w:multiLevelType w:val="hybridMultilevel"/>
    <w:tmpl w:val="B71E98A2"/>
    <w:lvl w:ilvl="0" w:tplc="8926D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C0CC1"/>
    <w:multiLevelType w:val="hybridMultilevel"/>
    <w:tmpl w:val="1A684D2A"/>
    <w:lvl w:ilvl="0" w:tplc="8926D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B1917"/>
    <w:multiLevelType w:val="hybridMultilevel"/>
    <w:tmpl w:val="54023F70"/>
    <w:lvl w:ilvl="0" w:tplc="8926DF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1A1044"/>
    <w:multiLevelType w:val="hybridMultilevel"/>
    <w:tmpl w:val="4EF8F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A708A"/>
    <w:multiLevelType w:val="hybridMultilevel"/>
    <w:tmpl w:val="C95C6224"/>
    <w:lvl w:ilvl="0" w:tplc="35DA4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6762E"/>
    <w:multiLevelType w:val="hybridMultilevel"/>
    <w:tmpl w:val="E000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B0DE9"/>
    <w:multiLevelType w:val="hybridMultilevel"/>
    <w:tmpl w:val="ED82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C1B27"/>
    <w:multiLevelType w:val="hybridMultilevel"/>
    <w:tmpl w:val="E2E04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54BEC"/>
    <w:multiLevelType w:val="hybridMultilevel"/>
    <w:tmpl w:val="B89E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E6009"/>
    <w:multiLevelType w:val="hybridMultilevel"/>
    <w:tmpl w:val="2D847C40"/>
    <w:lvl w:ilvl="0" w:tplc="AFAA9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F5B20"/>
    <w:multiLevelType w:val="hybridMultilevel"/>
    <w:tmpl w:val="F65007DA"/>
    <w:lvl w:ilvl="0" w:tplc="F07EC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83DDF"/>
    <w:multiLevelType w:val="hybridMultilevel"/>
    <w:tmpl w:val="A8D46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A60E7"/>
    <w:multiLevelType w:val="hybridMultilevel"/>
    <w:tmpl w:val="6C3841C4"/>
    <w:lvl w:ilvl="0" w:tplc="8926D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C4341"/>
    <w:multiLevelType w:val="hybridMultilevel"/>
    <w:tmpl w:val="184A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4335E"/>
    <w:multiLevelType w:val="multilevel"/>
    <w:tmpl w:val="7A9C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BE75AF"/>
    <w:multiLevelType w:val="hybridMultilevel"/>
    <w:tmpl w:val="F30E1F6A"/>
    <w:lvl w:ilvl="0" w:tplc="8926D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83C39"/>
    <w:multiLevelType w:val="hybridMultilevel"/>
    <w:tmpl w:val="0A944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B3A4A"/>
    <w:multiLevelType w:val="hybridMultilevel"/>
    <w:tmpl w:val="D02CA83E"/>
    <w:lvl w:ilvl="0" w:tplc="A8C89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7456B"/>
    <w:multiLevelType w:val="hybridMultilevel"/>
    <w:tmpl w:val="B720FC00"/>
    <w:lvl w:ilvl="0" w:tplc="597678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16FDE"/>
    <w:multiLevelType w:val="hybridMultilevel"/>
    <w:tmpl w:val="C5B2E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F115C"/>
    <w:multiLevelType w:val="multilevel"/>
    <w:tmpl w:val="303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1A122F"/>
    <w:multiLevelType w:val="hybridMultilevel"/>
    <w:tmpl w:val="89BC6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B3290"/>
    <w:multiLevelType w:val="hybridMultilevel"/>
    <w:tmpl w:val="FB164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4"/>
  </w:num>
  <w:num w:numId="4">
    <w:abstractNumId w:val="17"/>
  </w:num>
  <w:num w:numId="5">
    <w:abstractNumId w:val="25"/>
  </w:num>
  <w:num w:numId="6">
    <w:abstractNumId w:val="12"/>
  </w:num>
  <w:num w:numId="7">
    <w:abstractNumId w:val="14"/>
  </w:num>
  <w:num w:numId="8">
    <w:abstractNumId w:val="29"/>
  </w:num>
  <w:num w:numId="9">
    <w:abstractNumId w:val="28"/>
  </w:num>
  <w:num w:numId="10">
    <w:abstractNumId w:val="26"/>
  </w:num>
  <w:num w:numId="11">
    <w:abstractNumId w:val="18"/>
  </w:num>
  <w:num w:numId="12">
    <w:abstractNumId w:val="10"/>
  </w:num>
  <w:num w:numId="13">
    <w:abstractNumId w:val="23"/>
  </w:num>
  <w:num w:numId="14">
    <w:abstractNumId w:val="5"/>
  </w:num>
  <w:num w:numId="15">
    <w:abstractNumId w:val="4"/>
  </w:num>
  <w:num w:numId="16">
    <w:abstractNumId w:val="1"/>
  </w:num>
  <w:num w:numId="17">
    <w:abstractNumId w:val="21"/>
  </w:num>
  <w:num w:numId="18">
    <w:abstractNumId w:val="16"/>
  </w:num>
  <w:num w:numId="19">
    <w:abstractNumId w:val="0"/>
  </w:num>
  <w:num w:numId="20">
    <w:abstractNumId w:val="8"/>
  </w:num>
  <w:num w:numId="21">
    <w:abstractNumId w:val="6"/>
  </w:num>
  <w:num w:numId="22">
    <w:abstractNumId w:val="3"/>
  </w:num>
  <w:num w:numId="23">
    <w:abstractNumId w:val="7"/>
  </w:num>
  <w:num w:numId="24">
    <w:abstractNumId w:val="19"/>
  </w:num>
  <w:num w:numId="25">
    <w:abstractNumId w:val="22"/>
  </w:num>
  <w:num w:numId="26">
    <w:abstractNumId w:val="9"/>
  </w:num>
  <w:num w:numId="27">
    <w:abstractNumId w:val="13"/>
  </w:num>
  <w:num w:numId="28">
    <w:abstractNumId w:val="20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F2"/>
    <w:rsid w:val="000028B3"/>
    <w:rsid w:val="00004231"/>
    <w:rsid w:val="00032643"/>
    <w:rsid w:val="000371C9"/>
    <w:rsid w:val="000417B2"/>
    <w:rsid w:val="00043A77"/>
    <w:rsid w:val="00044048"/>
    <w:rsid w:val="00047DB3"/>
    <w:rsid w:val="000513FD"/>
    <w:rsid w:val="00064612"/>
    <w:rsid w:val="00073D94"/>
    <w:rsid w:val="00090F9F"/>
    <w:rsid w:val="000A44EF"/>
    <w:rsid w:val="000C5C09"/>
    <w:rsid w:val="000F1268"/>
    <w:rsid w:val="00114B53"/>
    <w:rsid w:val="00117565"/>
    <w:rsid w:val="00120953"/>
    <w:rsid w:val="00140865"/>
    <w:rsid w:val="001545A9"/>
    <w:rsid w:val="00170FC2"/>
    <w:rsid w:val="001730FE"/>
    <w:rsid w:val="00173598"/>
    <w:rsid w:val="00183309"/>
    <w:rsid w:val="001A2F22"/>
    <w:rsid w:val="001B5A53"/>
    <w:rsid w:val="001B64B1"/>
    <w:rsid w:val="001C00B6"/>
    <w:rsid w:val="001E126C"/>
    <w:rsid w:val="001E23E8"/>
    <w:rsid w:val="00202A6A"/>
    <w:rsid w:val="00222594"/>
    <w:rsid w:val="0022387F"/>
    <w:rsid w:val="00227E90"/>
    <w:rsid w:val="00243686"/>
    <w:rsid w:val="00264BDF"/>
    <w:rsid w:val="0027537E"/>
    <w:rsid w:val="002800E7"/>
    <w:rsid w:val="00292148"/>
    <w:rsid w:val="00292992"/>
    <w:rsid w:val="00292CB3"/>
    <w:rsid w:val="00293519"/>
    <w:rsid w:val="00293DD7"/>
    <w:rsid w:val="00295691"/>
    <w:rsid w:val="002A0E52"/>
    <w:rsid w:val="002A1FAE"/>
    <w:rsid w:val="002A2C36"/>
    <w:rsid w:val="002B2D3E"/>
    <w:rsid w:val="002B57AF"/>
    <w:rsid w:val="002C474C"/>
    <w:rsid w:val="002D16E3"/>
    <w:rsid w:val="002D2798"/>
    <w:rsid w:val="00302838"/>
    <w:rsid w:val="0031326B"/>
    <w:rsid w:val="003406F0"/>
    <w:rsid w:val="00344178"/>
    <w:rsid w:val="003601A0"/>
    <w:rsid w:val="003612B3"/>
    <w:rsid w:val="003D044C"/>
    <w:rsid w:val="003F6292"/>
    <w:rsid w:val="003F75FE"/>
    <w:rsid w:val="004001B7"/>
    <w:rsid w:val="004003BD"/>
    <w:rsid w:val="004024D9"/>
    <w:rsid w:val="00427C60"/>
    <w:rsid w:val="00433921"/>
    <w:rsid w:val="00440EB6"/>
    <w:rsid w:val="004473A8"/>
    <w:rsid w:val="00464E14"/>
    <w:rsid w:val="0047334A"/>
    <w:rsid w:val="004864D8"/>
    <w:rsid w:val="004955BD"/>
    <w:rsid w:val="004B45A1"/>
    <w:rsid w:val="004C2BB7"/>
    <w:rsid w:val="004C4630"/>
    <w:rsid w:val="004E15F1"/>
    <w:rsid w:val="004E1976"/>
    <w:rsid w:val="004E35DF"/>
    <w:rsid w:val="00504A7A"/>
    <w:rsid w:val="005071EF"/>
    <w:rsid w:val="005171FD"/>
    <w:rsid w:val="00517D25"/>
    <w:rsid w:val="005263A6"/>
    <w:rsid w:val="005270DB"/>
    <w:rsid w:val="00542247"/>
    <w:rsid w:val="00544CF3"/>
    <w:rsid w:val="0056222F"/>
    <w:rsid w:val="00570145"/>
    <w:rsid w:val="005C5966"/>
    <w:rsid w:val="005D00B2"/>
    <w:rsid w:val="005E2782"/>
    <w:rsid w:val="005E7202"/>
    <w:rsid w:val="005F2129"/>
    <w:rsid w:val="00612213"/>
    <w:rsid w:val="006203C8"/>
    <w:rsid w:val="00635241"/>
    <w:rsid w:val="00636C7F"/>
    <w:rsid w:val="0063796E"/>
    <w:rsid w:val="00650A71"/>
    <w:rsid w:val="00667EFD"/>
    <w:rsid w:val="0067166C"/>
    <w:rsid w:val="00671BFA"/>
    <w:rsid w:val="00673B2E"/>
    <w:rsid w:val="006857BB"/>
    <w:rsid w:val="0068603F"/>
    <w:rsid w:val="00687AF0"/>
    <w:rsid w:val="00695894"/>
    <w:rsid w:val="006A4D8C"/>
    <w:rsid w:val="006A6266"/>
    <w:rsid w:val="006A6D1A"/>
    <w:rsid w:val="006C7159"/>
    <w:rsid w:val="006D0EDA"/>
    <w:rsid w:val="007042C3"/>
    <w:rsid w:val="007125AC"/>
    <w:rsid w:val="00717C1F"/>
    <w:rsid w:val="00732ADD"/>
    <w:rsid w:val="00734991"/>
    <w:rsid w:val="0074467D"/>
    <w:rsid w:val="00752E10"/>
    <w:rsid w:val="00766A58"/>
    <w:rsid w:val="007750C4"/>
    <w:rsid w:val="007856F6"/>
    <w:rsid w:val="007A0378"/>
    <w:rsid w:val="007A70DC"/>
    <w:rsid w:val="007B7194"/>
    <w:rsid w:val="007C22AB"/>
    <w:rsid w:val="007C655F"/>
    <w:rsid w:val="007D173C"/>
    <w:rsid w:val="007D53FA"/>
    <w:rsid w:val="007F3CD6"/>
    <w:rsid w:val="00837877"/>
    <w:rsid w:val="00854EEA"/>
    <w:rsid w:val="008576C5"/>
    <w:rsid w:val="008A3EC0"/>
    <w:rsid w:val="008A40A2"/>
    <w:rsid w:val="008C2841"/>
    <w:rsid w:val="008D6CE8"/>
    <w:rsid w:val="008E5F4B"/>
    <w:rsid w:val="008E6AEC"/>
    <w:rsid w:val="008F2979"/>
    <w:rsid w:val="008F6545"/>
    <w:rsid w:val="0091292E"/>
    <w:rsid w:val="00916753"/>
    <w:rsid w:val="00920D59"/>
    <w:rsid w:val="0093312C"/>
    <w:rsid w:val="00940BA8"/>
    <w:rsid w:val="0094556F"/>
    <w:rsid w:val="00950186"/>
    <w:rsid w:val="00966DF2"/>
    <w:rsid w:val="0097124B"/>
    <w:rsid w:val="00971492"/>
    <w:rsid w:val="00974EB0"/>
    <w:rsid w:val="00981230"/>
    <w:rsid w:val="00983841"/>
    <w:rsid w:val="00987C18"/>
    <w:rsid w:val="009A23AE"/>
    <w:rsid w:val="009A3120"/>
    <w:rsid w:val="009A7AFA"/>
    <w:rsid w:val="009B6D0D"/>
    <w:rsid w:val="009C29B8"/>
    <w:rsid w:val="009D4507"/>
    <w:rsid w:val="009E0CC5"/>
    <w:rsid w:val="009E3C09"/>
    <w:rsid w:val="009E7B36"/>
    <w:rsid w:val="00A04B82"/>
    <w:rsid w:val="00A06895"/>
    <w:rsid w:val="00A1229E"/>
    <w:rsid w:val="00A17C64"/>
    <w:rsid w:val="00A36CC9"/>
    <w:rsid w:val="00A51186"/>
    <w:rsid w:val="00A602FA"/>
    <w:rsid w:val="00A6571B"/>
    <w:rsid w:val="00A721F5"/>
    <w:rsid w:val="00A73CD8"/>
    <w:rsid w:val="00A773AC"/>
    <w:rsid w:val="00A86A61"/>
    <w:rsid w:val="00A970D6"/>
    <w:rsid w:val="00A9714F"/>
    <w:rsid w:val="00AA6A22"/>
    <w:rsid w:val="00AC33A4"/>
    <w:rsid w:val="00AE4BBB"/>
    <w:rsid w:val="00AF28ED"/>
    <w:rsid w:val="00B11413"/>
    <w:rsid w:val="00B12810"/>
    <w:rsid w:val="00B14435"/>
    <w:rsid w:val="00B25E87"/>
    <w:rsid w:val="00B34EB8"/>
    <w:rsid w:val="00B5366E"/>
    <w:rsid w:val="00B80B6A"/>
    <w:rsid w:val="00B84D1A"/>
    <w:rsid w:val="00B959A7"/>
    <w:rsid w:val="00BB6E91"/>
    <w:rsid w:val="00BE1309"/>
    <w:rsid w:val="00BF3330"/>
    <w:rsid w:val="00C00B91"/>
    <w:rsid w:val="00C06F73"/>
    <w:rsid w:val="00C13BE8"/>
    <w:rsid w:val="00C2368A"/>
    <w:rsid w:val="00C33D38"/>
    <w:rsid w:val="00C40BF1"/>
    <w:rsid w:val="00C46301"/>
    <w:rsid w:val="00C50F8A"/>
    <w:rsid w:val="00C54AD4"/>
    <w:rsid w:val="00C64E1B"/>
    <w:rsid w:val="00C75BDB"/>
    <w:rsid w:val="00C83ADA"/>
    <w:rsid w:val="00CE1A39"/>
    <w:rsid w:val="00CF3D39"/>
    <w:rsid w:val="00D10028"/>
    <w:rsid w:val="00D14A38"/>
    <w:rsid w:val="00D36F86"/>
    <w:rsid w:val="00D42D84"/>
    <w:rsid w:val="00D465EA"/>
    <w:rsid w:val="00D47507"/>
    <w:rsid w:val="00D536EC"/>
    <w:rsid w:val="00D53AF0"/>
    <w:rsid w:val="00D741C1"/>
    <w:rsid w:val="00D90815"/>
    <w:rsid w:val="00D93658"/>
    <w:rsid w:val="00DA4094"/>
    <w:rsid w:val="00DA6E17"/>
    <w:rsid w:val="00DD4EEF"/>
    <w:rsid w:val="00DE2879"/>
    <w:rsid w:val="00DE2E07"/>
    <w:rsid w:val="00DF020F"/>
    <w:rsid w:val="00DF2A74"/>
    <w:rsid w:val="00E10C2E"/>
    <w:rsid w:val="00E172BF"/>
    <w:rsid w:val="00E316F4"/>
    <w:rsid w:val="00E82BA9"/>
    <w:rsid w:val="00EA5920"/>
    <w:rsid w:val="00EA6439"/>
    <w:rsid w:val="00EB0B39"/>
    <w:rsid w:val="00EB2A4B"/>
    <w:rsid w:val="00EC4274"/>
    <w:rsid w:val="00EF24D1"/>
    <w:rsid w:val="00F13730"/>
    <w:rsid w:val="00F2190A"/>
    <w:rsid w:val="00F26E2F"/>
    <w:rsid w:val="00F272A0"/>
    <w:rsid w:val="00F3329F"/>
    <w:rsid w:val="00F5171B"/>
    <w:rsid w:val="00F60E66"/>
    <w:rsid w:val="00F6638D"/>
    <w:rsid w:val="00F67160"/>
    <w:rsid w:val="00F75BAC"/>
    <w:rsid w:val="00F85AAE"/>
    <w:rsid w:val="00FA74BE"/>
    <w:rsid w:val="00FB061B"/>
    <w:rsid w:val="00FB20D5"/>
    <w:rsid w:val="00FB37B4"/>
    <w:rsid w:val="00FC088F"/>
    <w:rsid w:val="00FC3B55"/>
    <w:rsid w:val="00FC5A0E"/>
    <w:rsid w:val="00FF3F0F"/>
    <w:rsid w:val="00FF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6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6DF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6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F62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1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26B"/>
  </w:style>
  <w:style w:type="paragraph" w:styleId="a9">
    <w:name w:val="footer"/>
    <w:basedOn w:val="a"/>
    <w:link w:val="aa"/>
    <w:uiPriority w:val="99"/>
    <w:unhideWhenUsed/>
    <w:rsid w:val="0031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26B"/>
  </w:style>
  <w:style w:type="character" w:customStyle="1" w:styleId="UnresolvedMention">
    <w:name w:val="Unresolved Mention"/>
    <w:basedOn w:val="a0"/>
    <w:uiPriority w:val="99"/>
    <w:semiHidden/>
    <w:unhideWhenUsed/>
    <w:rsid w:val="00920D5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6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6DF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6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F62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1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26B"/>
  </w:style>
  <w:style w:type="paragraph" w:styleId="a9">
    <w:name w:val="footer"/>
    <w:basedOn w:val="a"/>
    <w:link w:val="aa"/>
    <w:uiPriority w:val="99"/>
    <w:unhideWhenUsed/>
    <w:rsid w:val="0031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26B"/>
  </w:style>
  <w:style w:type="character" w:customStyle="1" w:styleId="UnresolvedMention">
    <w:name w:val="Unresolved Mention"/>
    <w:basedOn w:val="a0"/>
    <w:uiPriority w:val="99"/>
    <w:semiHidden/>
    <w:unhideWhenUsed/>
    <w:rsid w:val="00920D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-journal.ru/journal/2013-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syjournals.ru/psyedu/2014/n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10048</Words>
  <Characters>57274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Надежда</cp:lastModifiedBy>
  <cp:revision>2</cp:revision>
  <dcterms:created xsi:type="dcterms:W3CDTF">2017-12-14T19:00:00Z</dcterms:created>
  <dcterms:modified xsi:type="dcterms:W3CDTF">2017-12-14T19:00:00Z</dcterms:modified>
</cp:coreProperties>
</file>