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F95C8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4E0B292" w:rsidR="00596E5D" w:rsidRDefault="006144EE" w:rsidP="006144EE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1B20DF4" w:rsidR="001B15DE" w:rsidRDefault="006144EE" w:rsidP="006144EE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«ВИЗАЖ И СТИЛИСТИКА»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68DF850" w:rsidR="001B15DE" w:rsidRPr="005D332B" w:rsidRDefault="001B15DE" w:rsidP="005D332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b/>
          <w:sz w:val="28"/>
          <w:szCs w:val="28"/>
        </w:rPr>
        <w:t>Наименование компетенции</w:t>
      </w:r>
      <w:r w:rsidRPr="005D332B">
        <w:rPr>
          <w:rFonts w:ascii="Times New Roman" w:hAnsi="Times New Roman" w:cs="Times New Roman"/>
          <w:sz w:val="28"/>
          <w:szCs w:val="28"/>
        </w:rPr>
        <w:t xml:space="preserve">: </w:t>
      </w:r>
      <w:r w:rsidR="006144EE">
        <w:rPr>
          <w:rFonts w:ascii="Times New Roman" w:hAnsi="Times New Roman" w:cs="Times New Roman"/>
          <w:sz w:val="28"/>
          <w:szCs w:val="28"/>
        </w:rPr>
        <w:t>«</w:t>
      </w:r>
      <w:r w:rsidR="00BC2C8F" w:rsidRPr="005D332B">
        <w:rPr>
          <w:rFonts w:ascii="Times New Roman" w:hAnsi="Times New Roman" w:cs="Times New Roman"/>
          <w:sz w:val="28"/>
          <w:szCs w:val="28"/>
        </w:rPr>
        <w:t>Визаж и с</w:t>
      </w:r>
      <w:r w:rsidR="00225BD5" w:rsidRPr="005D332B">
        <w:rPr>
          <w:rFonts w:ascii="Times New Roman" w:hAnsi="Times New Roman" w:cs="Times New Roman"/>
          <w:sz w:val="28"/>
          <w:szCs w:val="28"/>
        </w:rPr>
        <w:t>т</w:t>
      </w:r>
      <w:r w:rsidR="00BC2C8F" w:rsidRPr="005D332B">
        <w:rPr>
          <w:rFonts w:ascii="Times New Roman" w:hAnsi="Times New Roman" w:cs="Times New Roman"/>
          <w:sz w:val="28"/>
          <w:szCs w:val="28"/>
        </w:rPr>
        <w:t>илистика</w:t>
      </w:r>
      <w:r w:rsidR="006144EE">
        <w:rPr>
          <w:rFonts w:ascii="Times New Roman" w:hAnsi="Times New Roman" w:cs="Times New Roman"/>
          <w:sz w:val="28"/>
          <w:szCs w:val="28"/>
        </w:rPr>
        <w:t>»</w:t>
      </w:r>
    </w:p>
    <w:p w14:paraId="0147F601" w14:textId="5E5CEFEF" w:rsidR="00532AD0" w:rsidRPr="005D332B" w:rsidRDefault="00532AD0" w:rsidP="005D332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b/>
          <w:sz w:val="28"/>
          <w:szCs w:val="28"/>
        </w:rPr>
        <w:t>Формат участия в соревновании</w:t>
      </w:r>
      <w:r w:rsidRPr="005D332B">
        <w:rPr>
          <w:rFonts w:ascii="Times New Roman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5D332B" w:rsidRDefault="009C4B59" w:rsidP="005D332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CE9DE" w14:textId="3820E7F5" w:rsidR="00FE6069" w:rsidRPr="005D332B" w:rsidRDefault="00425FBC" w:rsidP="00D953D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32B">
        <w:rPr>
          <w:rFonts w:ascii="Times New Roman" w:hAnsi="Times New Roman" w:cs="Times New Roman"/>
          <w:b/>
          <w:sz w:val="28"/>
          <w:szCs w:val="28"/>
        </w:rPr>
        <w:t>Описание компетенции</w:t>
      </w:r>
    </w:p>
    <w:p w14:paraId="76E0FF14" w14:textId="1D74AEE2" w:rsidR="00FE6069" w:rsidRPr="005D332B" w:rsidRDefault="00353ED1" w:rsidP="00D953D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>Компетенция предусматривает, предоставление услуг по оформлению бровей и ресниц, салонному и специфическому визажу в целях корректирующего, моделирующего и художественного эффекта лица клиента, в том числе с использованием различных рисунков и разл</w:t>
      </w:r>
      <w:r w:rsidR="00FE6069" w:rsidRPr="005D332B">
        <w:rPr>
          <w:rFonts w:ascii="Times New Roman" w:hAnsi="Times New Roman" w:cs="Times New Roman"/>
          <w:sz w:val="28"/>
          <w:szCs w:val="28"/>
        </w:rPr>
        <w:t>ичных художественных техник.</w:t>
      </w:r>
    </w:p>
    <w:p w14:paraId="5A1097CB" w14:textId="30A6A2D8" w:rsidR="009A64C1" w:rsidRPr="005D332B" w:rsidRDefault="009A64C1" w:rsidP="00D953D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деятельности: оказание услуг в области </w:t>
      </w:r>
      <w:proofErr w:type="spellStart"/>
      <w:r w:rsidRPr="005D332B">
        <w:rPr>
          <w:rFonts w:ascii="Times New Roman" w:hAnsi="Times New Roman" w:cs="Times New Roman"/>
          <w:sz w:val="28"/>
          <w:szCs w:val="28"/>
        </w:rPr>
        <w:t>визажного</w:t>
      </w:r>
      <w:proofErr w:type="spellEnd"/>
      <w:r w:rsidRPr="005D332B">
        <w:rPr>
          <w:rFonts w:ascii="Times New Roman" w:hAnsi="Times New Roman" w:cs="Times New Roman"/>
          <w:sz w:val="28"/>
          <w:szCs w:val="28"/>
        </w:rPr>
        <w:t xml:space="preserve"> искусства и создания индивидуального стиля заказчика в салонах-парикмахерских, имидж-студиях, а также в сферах рекламы, кино, театра и телевидения. </w:t>
      </w:r>
    </w:p>
    <w:p w14:paraId="4206B8D6" w14:textId="77777777" w:rsidR="005374B9" w:rsidRPr="005D332B" w:rsidRDefault="005374B9" w:rsidP="00D953D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визажиста являются: запросы заказчика; внешний облик человека; профессиональные косметические средства и декоративная косметика; технологическое оборудование, профессиональные инструменты и принадлежности; технологии оформления бровей и ресниц, макияжа, </w:t>
      </w:r>
      <w:proofErr w:type="spellStart"/>
      <w:r w:rsidRPr="005D332B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5D332B">
        <w:rPr>
          <w:rFonts w:ascii="Times New Roman" w:hAnsi="Times New Roman" w:cs="Times New Roman"/>
          <w:sz w:val="28"/>
          <w:szCs w:val="28"/>
        </w:rPr>
        <w:t>-арта и боди-арта; нормативные правовые акты.</w:t>
      </w:r>
    </w:p>
    <w:p w14:paraId="065E6360" w14:textId="16EDCCCD" w:rsidR="009A64C1" w:rsidRPr="005D332B" w:rsidRDefault="005374B9" w:rsidP="00D953D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В компетенции «Визаж и стилистика» применяются следующие технологии: оформления бровей и ресниц, макияжа, </w:t>
      </w:r>
      <w:proofErr w:type="spellStart"/>
      <w:r w:rsidRPr="005D332B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5D332B">
        <w:rPr>
          <w:rFonts w:ascii="Times New Roman" w:hAnsi="Times New Roman" w:cs="Times New Roman"/>
          <w:sz w:val="28"/>
          <w:szCs w:val="28"/>
        </w:rPr>
        <w:t>-арта и боди-арта</w:t>
      </w:r>
    </w:p>
    <w:p w14:paraId="3742B38A" w14:textId="6574C3FE" w:rsidR="009A64C1" w:rsidRPr="005D332B" w:rsidRDefault="009A64C1" w:rsidP="005D332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17BC8" w14:textId="2D42F153" w:rsidR="00425FBC" w:rsidRPr="005D332B" w:rsidRDefault="009C4B59" w:rsidP="005D332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23113308"/>
      <w:r w:rsidRPr="005D332B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Pr="005D332B" w:rsidRDefault="009C4B59" w:rsidP="005D332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674E8" w14:textId="69C598EF" w:rsidR="00425FBC" w:rsidRPr="005D332B" w:rsidRDefault="00425FBC" w:rsidP="00D953D1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32AD0" w:rsidRPr="005D332B">
        <w:rPr>
          <w:rFonts w:ascii="Times New Roman" w:hAnsi="Times New Roman" w:cs="Times New Roman"/>
          <w:sz w:val="28"/>
          <w:szCs w:val="28"/>
        </w:rPr>
        <w:t>Описание</w:t>
      </w:r>
      <w:r w:rsidRPr="005D332B">
        <w:rPr>
          <w:rFonts w:ascii="Times New Roman" w:hAnsi="Times New Roman" w:cs="Times New Roman"/>
          <w:sz w:val="28"/>
          <w:szCs w:val="28"/>
        </w:rPr>
        <w:t xml:space="preserve"> компетенции содержит лишь информацию, относящуюся к соответствующей компетенции, </w:t>
      </w:r>
      <w:r w:rsidR="00532AD0" w:rsidRPr="005D332B">
        <w:rPr>
          <w:rFonts w:ascii="Times New Roman" w:hAnsi="Times New Roman" w:cs="Times New Roman"/>
          <w:sz w:val="28"/>
          <w:szCs w:val="28"/>
        </w:rPr>
        <w:t>его</w:t>
      </w:r>
      <w:r w:rsidRPr="005D332B">
        <w:rPr>
          <w:rFonts w:ascii="Times New Roman" w:hAnsi="Times New Roman" w:cs="Times New Roman"/>
          <w:sz w:val="28"/>
          <w:szCs w:val="28"/>
        </w:rPr>
        <w:t xml:space="preserve"> необходимо использовать на основании следующих документов:</w:t>
      </w:r>
    </w:p>
    <w:p w14:paraId="3A5D268A" w14:textId="77777777" w:rsidR="0027091F" w:rsidRDefault="00532AD0" w:rsidP="00D953D1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lastRenderedPageBreak/>
        <w:t>ФГОС СПО</w:t>
      </w:r>
      <w:r w:rsidR="00225BD5" w:rsidRPr="005D332B">
        <w:rPr>
          <w:rFonts w:ascii="Times New Roman" w:hAnsi="Times New Roman" w:cs="Times New Roman"/>
          <w:sz w:val="28"/>
          <w:szCs w:val="28"/>
        </w:rPr>
        <w:t xml:space="preserve"> ПО СПЕЦИАЛЬНОСТИ 43.02.03 СТИЛИСТИКА И ИСКУССТВО ВИЗАЖА, Утвержден приказом Министерства образования и науки Российской Федерации от 7 мая 2014 г. N 467</w:t>
      </w:r>
    </w:p>
    <w:p w14:paraId="38676039" w14:textId="77777777" w:rsidR="0027091F" w:rsidRDefault="00425FBC" w:rsidP="00D953D1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>Профессиональный стандарт</w:t>
      </w:r>
      <w:r w:rsidR="00225BD5" w:rsidRPr="0027091F">
        <w:rPr>
          <w:rFonts w:ascii="Times New Roman" w:hAnsi="Times New Roman" w:cs="Times New Roman"/>
          <w:sz w:val="28"/>
          <w:szCs w:val="28"/>
        </w:rPr>
        <w:t xml:space="preserve"> "СПЕЦИАЛИСТ ПО ПРЕДОСТАВЛЕНИЮ ВИЗАЖНЫХ УСЛУГ", Утвержден приказом Министерства труда и социальной защиты Российской Федерации от 22 декабря 2014 г. N 1080н, Регистрационный номер 334</w:t>
      </w:r>
    </w:p>
    <w:p w14:paraId="6AF83BCB" w14:textId="77777777" w:rsidR="0027091F" w:rsidRDefault="005D332B" w:rsidP="00D953D1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 xml:space="preserve">Наименование: «Предоставление простых </w:t>
      </w:r>
      <w:proofErr w:type="spellStart"/>
      <w:r w:rsidRPr="0027091F">
        <w:rPr>
          <w:rFonts w:ascii="Times New Roman" w:hAnsi="Times New Roman" w:cs="Times New Roman"/>
          <w:sz w:val="28"/>
          <w:szCs w:val="28"/>
        </w:rPr>
        <w:t>визажных</w:t>
      </w:r>
      <w:proofErr w:type="spellEnd"/>
      <w:r w:rsidRPr="0027091F">
        <w:rPr>
          <w:rFonts w:ascii="Times New Roman" w:hAnsi="Times New Roman" w:cs="Times New Roman"/>
          <w:sz w:val="28"/>
          <w:szCs w:val="28"/>
        </w:rPr>
        <w:t xml:space="preserve"> услуг», КОД А, уровень квалификации – 4;</w:t>
      </w:r>
    </w:p>
    <w:p w14:paraId="50048C0F" w14:textId="77777777" w:rsidR="0027091F" w:rsidRDefault="005D332B" w:rsidP="00D953D1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 xml:space="preserve">Наименование: «Предоставление </w:t>
      </w:r>
      <w:proofErr w:type="spellStart"/>
      <w:r w:rsidRPr="0027091F">
        <w:rPr>
          <w:rFonts w:ascii="Times New Roman" w:hAnsi="Times New Roman" w:cs="Times New Roman"/>
          <w:sz w:val="28"/>
          <w:szCs w:val="28"/>
        </w:rPr>
        <w:t>визажных</w:t>
      </w:r>
      <w:proofErr w:type="spellEnd"/>
      <w:r w:rsidRPr="0027091F">
        <w:rPr>
          <w:rFonts w:ascii="Times New Roman" w:hAnsi="Times New Roman" w:cs="Times New Roman"/>
          <w:sz w:val="28"/>
          <w:szCs w:val="28"/>
        </w:rPr>
        <w:t xml:space="preserve"> услуг повышенной сложности», КОД В, квалификации – 5.</w:t>
      </w:r>
    </w:p>
    <w:p w14:paraId="749CE960" w14:textId="068D2DE1" w:rsidR="00A130B3" w:rsidRPr="0027091F" w:rsidRDefault="008B322A" w:rsidP="00D953D1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>Санитарные правила</w:t>
      </w:r>
      <w:r w:rsidR="00D953D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l22" w:tgtFrame="_blank" w:history="1">
        <w:r w:rsidRPr="0027091F">
          <w:rPr>
            <w:rStyle w:val="aa"/>
            <w:rFonts w:ascii="Times New Roman" w:hAnsi="Times New Roman" w:cs="Times New Roman"/>
            <w:sz w:val="28"/>
            <w:szCs w:val="28"/>
          </w:rPr>
          <w:t>СП 2.1.3678-20</w:t>
        </w:r>
      </w:hyperlink>
      <w:r w:rsidR="00D953D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27091F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 и неинфекционных заболеваний.</w:t>
      </w:r>
    </w:p>
    <w:p w14:paraId="2DDDF277" w14:textId="77777777" w:rsidR="005D332B" w:rsidRPr="005D332B" w:rsidRDefault="005D332B" w:rsidP="005D332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A54E5" w14:textId="39D8DA1C" w:rsidR="009C4B59" w:rsidRDefault="00FE6069" w:rsidP="005D332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>Визажист стилист выполняет следующие виды деятельности</w:t>
      </w:r>
      <w:r w:rsidR="005374B9" w:rsidRPr="0027091F">
        <w:rPr>
          <w:rFonts w:ascii="Times New Roman" w:hAnsi="Times New Roman" w:cs="Times New Roman"/>
          <w:b/>
          <w:sz w:val="28"/>
          <w:szCs w:val="28"/>
        </w:rPr>
        <w:t>:</w:t>
      </w:r>
    </w:p>
    <w:p w14:paraId="51C497B5" w14:textId="77777777" w:rsidR="0027091F" w:rsidRPr="0027091F" w:rsidRDefault="0027091F" w:rsidP="005D332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5D332B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5D332B" w:rsidRDefault="00425FBC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5D332B" w:rsidRDefault="009F616C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5D332B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5D332B" w:rsidRDefault="00425FBC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FE0820E" w:rsidR="00425FBC" w:rsidRPr="005D332B" w:rsidRDefault="00736A7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Моделирование и коррекция бровей</w:t>
            </w:r>
          </w:p>
        </w:tc>
      </w:tr>
      <w:tr w:rsidR="00425FBC" w:rsidRPr="005D332B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5D332B" w:rsidRDefault="00425FBC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D392FF7" w:rsidR="00425FBC" w:rsidRPr="005D332B" w:rsidRDefault="00736A7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Окрашивание бровей и ресниц с использованием различных техник</w:t>
            </w:r>
          </w:p>
        </w:tc>
      </w:tr>
      <w:tr w:rsidR="00425FBC" w:rsidRPr="005D332B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5D332B" w:rsidRDefault="00425FBC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2796718" w:rsidR="00425FBC" w:rsidRPr="005D332B" w:rsidRDefault="00736A7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макияжа</w:t>
            </w:r>
          </w:p>
        </w:tc>
      </w:tr>
      <w:tr w:rsidR="00425FBC" w:rsidRPr="005D332B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62080711" w:rsidR="00425FBC" w:rsidRPr="005D332B" w:rsidRDefault="009A64C1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708F0EC7" w:rsidR="00425FBC" w:rsidRPr="005D332B" w:rsidRDefault="00736A7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клиента по выполнению макияжа в домашних условиях</w:t>
            </w:r>
          </w:p>
        </w:tc>
      </w:tr>
      <w:tr w:rsidR="009A64C1" w:rsidRPr="005D332B" w14:paraId="54FC97E9" w14:textId="77777777" w:rsidTr="00425FBC">
        <w:tc>
          <w:tcPr>
            <w:tcW w:w="529" w:type="pct"/>
            <w:shd w:val="clear" w:color="auto" w:fill="BFBFBF"/>
          </w:tcPr>
          <w:p w14:paraId="1C7516A9" w14:textId="1388BECD" w:rsidR="009A64C1" w:rsidRPr="005D332B" w:rsidRDefault="002C680F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2F325C3" w14:textId="214FFCD1" w:rsidR="009A64C1" w:rsidRPr="005D332B" w:rsidRDefault="00736A7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специфического макияжа</w:t>
            </w:r>
          </w:p>
        </w:tc>
      </w:tr>
      <w:tr w:rsidR="009A64C1" w:rsidRPr="005D332B" w14:paraId="743D7FAA" w14:textId="77777777" w:rsidTr="00425FBC">
        <w:tc>
          <w:tcPr>
            <w:tcW w:w="529" w:type="pct"/>
            <w:shd w:val="clear" w:color="auto" w:fill="BFBFBF"/>
          </w:tcPr>
          <w:p w14:paraId="70E254D1" w14:textId="7B2B4A09" w:rsidR="009A64C1" w:rsidRPr="005D332B" w:rsidRDefault="002C680F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35DCD754" w14:textId="468655F0" w:rsidR="009A64C1" w:rsidRPr="005D332B" w:rsidRDefault="00736A7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или их элементов на лице и теле в различных художественных техниках</w:t>
            </w:r>
          </w:p>
        </w:tc>
      </w:tr>
      <w:tr w:rsidR="005374B9" w:rsidRPr="005D332B" w14:paraId="761F2765" w14:textId="77777777" w:rsidTr="00425FBC">
        <w:tc>
          <w:tcPr>
            <w:tcW w:w="529" w:type="pct"/>
            <w:shd w:val="clear" w:color="auto" w:fill="BFBFBF"/>
          </w:tcPr>
          <w:p w14:paraId="51A86AF8" w14:textId="72F93B71" w:rsidR="005374B9" w:rsidRPr="005D332B" w:rsidRDefault="002C680F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51C9F7C" w14:textId="38131131" w:rsidR="005374B9" w:rsidRPr="005D332B" w:rsidRDefault="005374B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индивидуального стиля заказчика в соответствии с запросами, историческими стилями и тенденциями моды.</w:t>
            </w:r>
          </w:p>
        </w:tc>
      </w:tr>
      <w:tr w:rsidR="005374B9" w:rsidRPr="005D332B" w14:paraId="1ADBA17B" w14:textId="77777777" w:rsidTr="00425FBC">
        <w:tc>
          <w:tcPr>
            <w:tcW w:w="529" w:type="pct"/>
            <w:shd w:val="clear" w:color="auto" w:fill="BFBFBF"/>
          </w:tcPr>
          <w:p w14:paraId="78257062" w14:textId="609B111E" w:rsidR="005374B9" w:rsidRPr="005D332B" w:rsidRDefault="002C680F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4471" w:type="pct"/>
          </w:tcPr>
          <w:p w14:paraId="4F556A4B" w14:textId="6EE6BA18" w:rsidR="005374B9" w:rsidRPr="005D332B" w:rsidRDefault="005374B9" w:rsidP="005D332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5A46" w14:textId="77777777" w:rsidR="00F95C84" w:rsidRDefault="00F95C84" w:rsidP="00A130B3">
      <w:pPr>
        <w:spacing w:after="0" w:line="240" w:lineRule="auto"/>
      </w:pPr>
      <w:r>
        <w:separator/>
      </w:r>
    </w:p>
  </w:endnote>
  <w:endnote w:type="continuationSeparator" w:id="0">
    <w:p w14:paraId="7D66D446" w14:textId="77777777" w:rsidR="00F95C84" w:rsidRDefault="00F95C8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0F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7EB8" w14:textId="77777777" w:rsidR="00F95C84" w:rsidRDefault="00F95C84" w:rsidP="00A130B3">
      <w:pPr>
        <w:spacing w:after="0" w:line="240" w:lineRule="auto"/>
      </w:pPr>
      <w:r>
        <w:separator/>
      </w:r>
    </w:p>
  </w:footnote>
  <w:footnote w:type="continuationSeparator" w:id="0">
    <w:p w14:paraId="3A69182A" w14:textId="77777777" w:rsidR="00F95C84" w:rsidRDefault="00F95C8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A934E7"/>
    <w:multiLevelType w:val="hybridMultilevel"/>
    <w:tmpl w:val="751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02730"/>
    <w:multiLevelType w:val="hybridMultilevel"/>
    <w:tmpl w:val="C98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4FF7"/>
    <w:multiLevelType w:val="hybridMultilevel"/>
    <w:tmpl w:val="89588970"/>
    <w:lvl w:ilvl="0" w:tplc="4FCCD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225BD5"/>
    <w:rsid w:val="0027091F"/>
    <w:rsid w:val="002C680F"/>
    <w:rsid w:val="00353ED1"/>
    <w:rsid w:val="003D0CC1"/>
    <w:rsid w:val="00425FBC"/>
    <w:rsid w:val="004F5C21"/>
    <w:rsid w:val="00532AD0"/>
    <w:rsid w:val="005374B9"/>
    <w:rsid w:val="00596E5D"/>
    <w:rsid w:val="005C5CC6"/>
    <w:rsid w:val="005D332B"/>
    <w:rsid w:val="006144EE"/>
    <w:rsid w:val="00716F94"/>
    <w:rsid w:val="007254E7"/>
    <w:rsid w:val="00736A79"/>
    <w:rsid w:val="008B322A"/>
    <w:rsid w:val="009A64C1"/>
    <w:rsid w:val="009C4B59"/>
    <w:rsid w:val="009F616C"/>
    <w:rsid w:val="00A130B3"/>
    <w:rsid w:val="00A4070E"/>
    <w:rsid w:val="00AA1894"/>
    <w:rsid w:val="00AB059B"/>
    <w:rsid w:val="00B96387"/>
    <w:rsid w:val="00BC2C8F"/>
    <w:rsid w:val="00BE55CE"/>
    <w:rsid w:val="00C6365C"/>
    <w:rsid w:val="00D953D1"/>
    <w:rsid w:val="00E110E4"/>
    <w:rsid w:val="00F95C84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 Spacing"/>
    <w:uiPriority w:val="1"/>
    <w:qFormat/>
    <w:rsid w:val="00353ED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B3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 Spacing"/>
    <w:uiPriority w:val="1"/>
    <w:qFormat/>
    <w:rsid w:val="00353ED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B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3806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master</cp:lastModifiedBy>
  <cp:revision>15</cp:revision>
  <dcterms:created xsi:type="dcterms:W3CDTF">2023-01-11T11:48:00Z</dcterms:created>
  <dcterms:modified xsi:type="dcterms:W3CDTF">2023-03-30T06:03:00Z</dcterms:modified>
</cp:coreProperties>
</file>